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C13735" w:rsidRDefault="00A57A95" w:rsidP="00A57A95">
      <w:pPr>
        <w:rPr>
          <w:rFonts w:hAnsi="ＭＳ 明朝"/>
        </w:rPr>
      </w:pPr>
      <w:r w:rsidRPr="00C13735">
        <w:rPr>
          <w:rFonts w:hAnsi="ＭＳ 明朝" w:hint="eastAsia"/>
        </w:rPr>
        <w:t>様式第１号添付資料（別紙１）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事業実施計画書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918"/>
        <w:gridCol w:w="1220"/>
        <w:gridCol w:w="1275"/>
      </w:tblGrid>
      <w:tr w:rsidR="00A57A95" w:rsidRPr="008C2508" w:rsidTr="00DE2C8D">
        <w:trPr>
          <w:trHeight w:val="719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事業の名称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943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事業の目的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2643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事業の内容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1423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必要性・効果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718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実施日時又は期間</w:t>
            </w:r>
          </w:p>
        </w:tc>
        <w:tc>
          <w:tcPr>
            <w:tcW w:w="6590" w:type="dxa"/>
            <w:gridSpan w:val="3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rPr>
          <w:trHeight w:val="728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実施場所又は地域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912"/>
        </w:trPr>
        <w:tc>
          <w:tcPr>
            <w:tcW w:w="2130" w:type="dxa"/>
            <w:vMerge w:val="restart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実施スケジュール</w:t>
            </w:r>
          </w:p>
        </w:tc>
        <w:tc>
          <w:tcPr>
            <w:tcW w:w="4041" w:type="dxa"/>
            <w:vMerge w:val="restart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２箇年にわたる事業の場合の進捗予定</w:t>
            </w:r>
          </w:p>
        </w:tc>
      </w:tr>
      <w:tr w:rsidR="00A57A95" w:rsidRPr="008C2508" w:rsidTr="00DE2C8D">
        <w:trPr>
          <w:trHeight w:val="913"/>
        </w:trPr>
        <w:tc>
          <w:tcPr>
            <w:tcW w:w="2130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4041" w:type="dxa"/>
            <w:vMerge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第１年度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％</w:t>
            </w:r>
          </w:p>
        </w:tc>
      </w:tr>
      <w:tr w:rsidR="00A57A95" w:rsidRPr="008C2508" w:rsidTr="00DE2C8D">
        <w:trPr>
          <w:trHeight w:val="954"/>
        </w:trPr>
        <w:tc>
          <w:tcPr>
            <w:tcW w:w="2130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4041" w:type="dxa"/>
            <w:vMerge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第２年度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％</w:t>
            </w:r>
          </w:p>
        </w:tc>
      </w:tr>
      <w:tr w:rsidR="00A57A95" w:rsidRPr="008C2508" w:rsidTr="00DE2C8D">
        <w:trPr>
          <w:trHeight w:val="737"/>
        </w:trPr>
        <w:tc>
          <w:tcPr>
            <w:tcW w:w="2130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その他</w:t>
            </w:r>
          </w:p>
        </w:tc>
        <w:tc>
          <w:tcPr>
            <w:tcW w:w="6590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E171F0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・記入欄が不足する場合は、別途任意の様式で提出してください。</w:t>
      </w:r>
    </w:p>
    <w:p w:rsidR="00A57A95" w:rsidRDefault="00A57A95" w:rsidP="00A57A95">
      <w:pPr>
        <w:autoSpaceDE w:val="0"/>
        <w:autoSpaceDN w:val="0"/>
        <w:adjustRightInd w:val="0"/>
        <w:ind w:left="210" w:hangingChars="100" w:hanging="210"/>
        <w:jc w:val="left"/>
        <w:rPr>
          <w:kern w:val="0"/>
        </w:rPr>
      </w:pPr>
      <w:r>
        <w:rPr>
          <w:rFonts w:hint="eastAsia"/>
          <w:kern w:val="0"/>
        </w:rPr>
        <w:t>・事業の内容がわかる資料（パンフレットやチラシの原案など）があれば、併せてご提出ください。</w:t>
      </w:r>
    </w:p>
    <w:sectPr w:rsidR="00A57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4169F5"/>
    <w:rsid w:val="00577203"/>
    <w:rsid w:val="00602F21"/>
    <w:rsid w:val="006071D9"/>
    <w:rsid w:val="006101A5"/>
    <w:rsid w:val="006B5137"/>
    <w:rsid w:val="00787A76"/>
    <w:rsid w:val="009E7416"/>
    <w:rsid w:val="00A00722"/>
    <w:rsid w:val="00A57A95"/>
    <w:rsid w:val="00B83ADD"/>
    <w:rsid w:val="00BE3CFA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A920-D112-4F68-906E-A9CDD8D8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2023-03-24T04:41:00Z</dcterms:modified>
</cp:coreProperties>
</file>