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CB9AA" w14:textId="3D2F84F0" w:rsidR="003E30CF" w:rsidRDefault="009E3284" w:rsidP="00AE2FC0">
      <w:pPr>
        <w:jc w:val="left"/>
        <w:rPr>
          <w:rFonts w:ascii="BIZ UD明朝 Medium" w:eastAsia="BIZ UD明朝 Medium" w:hAnsi="BIZ UD明朝 Medium"/>
          <w:szCs w:val="21"/>
        </w:rPr>
      </w:pPr>
      <w:r w:rsidRPr="005233D4">
        <w:rPr>
          <w:rFonts w:ascii="BIZ UD明朝 Medium" w:eastAsia="BIZ UD明朝 Medium" w:hAnsi="BIZ UD明朝 Medium" w:hint="eastAsia"/>
          <w:szCs w:val="21"/>
        </w:rPr>
        <w:t>【</w:t>
      </w:r>
      <w:r w:rsidR="003E30CF" w:rsidRPr="005233D4">
        <w:rPr>
          <w:rFonts w:ascii="BIZ UD明朝 Medium" w:eastAsia="BIZ UD明朝 Medium" w:hAnsi="BIZ UD明朝 Medium" w:hint="eastAsia"/>
          <w:szCs w:val="21"/>
        </w:rPr>
        <w:t>様式</w:t>
      </w:r>
      <w:r w:rsidR="00AE2FC0" w:rsidRPr="005233D4">
        <w:rPr>
          <w:rFonts w:ascii="BIZ UD明朝 Medium" w:eastAsia="BIZ UD明朝 Medium" w:hAnsi="BIZ UD明朝 Medium" w:hint="eastAsia"/>
          <w:szCs w:val="21"/>
        </w:rPr>
        <w:t>第</w:t>
      </w:r>
      <w:r w:rsidR="00F54988" w:rsidRPr="005233D4">
        <w:rPr>
          <w:rFonts w:ascii="BIZ UD明朝 Medium" w:eastAsia="BIZ UD明朝 Medium" w:hAnsi="BIZ UD明朝 Medium" w:hint="eastAsia"/>
          <w:szCs w:val="21"/>
        </w:rPr>
        <w:t>５－</w:t>
      </w:r>
      <w:r w:rsidR="00F7438B">
        <w:rPr>
          <w:rFonts w:ascii="BIZ UD明朝 Medium" w:eastAsia="BIZ UD明朝 Medium" w:hAnsi="BIZ UD明朝 Medium" w:hint="eastAsia"/>
          <w:szCs w:val="21"/>
        </w:rPr>
        <w:t>２</w:t>
      </w:r>
      <w:r w:rsidR="00AE2FC0" w:rsidRPr="005233D4">
        <w:rPr>
          <w:rFonts w:ascii="BIZ UD明朝 Medium" w:eastAsia="BIZ UD明朝 Medium" w:hAnsi="BIZ UD明朝 Medium" w:hint="eastAsia"/>
          <w:szCs w:val="21"/>
        </w:rPr>
        <w:t>号</w:t>
      </w:r>
      <w:r w:rsidRPr="005233D4">
        <w:rPr>
          <w:rFonts w:ascii="BIZ UD明朝 Medium" w:eastAsia="BIZ UD明朝 Medium" w:hAnsi="BIZ UD明朝 Medium" w:hint="eastAsia"/>
          <w:szCs w:val="21"/>
        </w:rPr>
        <w:t>】</w:t>
      </w:r>
    </w:p>
    <w:p w14:paraId="07D5438C" w14:textId="77777777" w:rsidR="00F07F6E" w:rsidRPr="005233D4" w:rsidRDefault="00F07F6E" w:rsidP="00AE2FC0">
      <w:pPr>
        <w:jc w:val="left"/>
        <w:rPr>
          <w:rFonts w:ascii="BIZ UD明朝 Medium" w:eastAsia="BIZ UD明朝 Medium" w:hAnsi="BIZ UD明朝 Medium"/>
          <w:szCs w:val="21"/>
        </w:rPr>
      </w:pPr>
    </w:p>
    <w:p w14:paraId="292B9EA1" w14:textId="5B72D1BF" w:rsidR="003E30CF" w:rsidRPr="005233D4" w:rsidRDefault="0023172A" w:rsidP="00F8224E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5233D4">
        <w:rPr>
          <w:rFonts w:ascii="BIZ UD明朝 Medium" w:eastAsia="BIZ UD明朝 Medium" w:hAnsi="BIZ UD明朝 Medium" w:hint="eastAsia"/>
          <w:sz w:val="28"/>
          <w:szCs w:val="28"/>
        </w:rPr>
        <w:t>主要機器の</w:t>
      </w:r>
      <w:r w:rsidR="00AD052A" w:rsidRPr="005233D4">
        <w:rPr>
          <w:rFonts w:ascii="BIZ UD明朝 Medium" w:eastAsia="BIZ UD明朝 Medium" w:hAnsi="BIZ UD明朝 Medium" w:hint="eastAsia"/>
          <w:sz w:val="28"/>
          <w:szCs w:val="28"/>
        </w:rPr>
        <w:t>修繕</w:t>
      </w:r>
      <w:r w:rsidRPr="005233D4">
        <w:rPr>
          <w:rFonts w:ascii="BIZ UD明朝 Medium" w:eastAsia="BIZ UD明朝 Medium" w:hAnsi="BIZ UD明朝 Medium" w:hint="eastAsia"/>
          <w:sz w:val="28"/>
          <w:szCs w:val="28"/>
        </w:rPr>
        <w:t>・補修（交換）サイクル、保証期間一覧</w:t>
      </w:r>
    </w:p>
    <w:p w14:paraId="09714150" w14:textId="77777777" w:rsidR="0023172A" w:rsidRPr="005233D4" w:rsidRDefault="0023172A" w:rsidP="00F8224E">
      <w:pPr>
        <w:jc w:val="center"/>
        <w:rPr>
          <w:rFonts w:ascii="BIZ UD明朝 Medium" w:eastAsia="BIZ UD明朝 Medium" w:hAnsi="BIZ UD明朝 Medium"/>
          <w:sz w:val="28"/>
          <w:szCs w:val="28"/>
        </w:rPr>
      </w:pPr>
    </w:p>
    <w:p w14:paraId="6B109264" w14:textId="5EAE21FA" w:rsidR="004D1274" w:rsidRPr="004D1274" w:rsidRDefault="00556201" w:rsidP="004D1274">
      <w:pPr>
        <w:pStyle w:val="aa"/>
        <w:numPr>
          <w:ilvl w:val="0"/>
          <w:numId w:val="10"/>
        </w:numPr>
        <w:jc w:val="left"/>
        <w:rPr>
          <w:rFonts w:ascii="BIZ UD明朝 Medium" w:eastAsia="BIZ UD明朝 Medium" w:hAnsi="BIZ UD明朝 Medium"/>
        </w:rPr>
      </w:pPr>
      <w:r w:rsidRPr="004D1274">
        <w:rPr>
          <w:rFonts w:ascii="BIZ UD明朝 Medium" w:eastAsia="BIZ UD明朝 Medium" w:hAnsi="BIZ UD明朝 Medium" w:hint="eastAsia"/>
        </w:rPr>
        <w:t>修繕</w:t>
      </w:r>
      <w:r w:rsidR="00AD052A" w:rsidRPr="004D1274">
        <w:rPr>
          <w:rFonts w:ascii="BIZ UD明朝 Medium" w:eastAsia="BIZ UD明朝 Medium" w:hAnsi="BIZ UD明朝 Medium" w:hint="eastAsia"/>
        </w:rPr>
        <w:t>・</w:t>
      </w:r>
      <w:r w:rsidRPr="004D1274">
        <w:rPr>
          <w:rFonts w:ascii="BIZ UD明朝 Medium" w:eastAsia="BIZ UD明朝 Medium" w:hAnsi="BIZ UD明朝 Medium" w:hint="eastAsia"/>
        </w:rPr>
        <w:t>補修サイクル一覧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92"/>
        <w:gridCol w:w="3406"/>
        <w:gridCol w:w="2268"/>
      </w:tblGrid>
      <w:tr w:rsidR="00556201" w:rsidRPr="005233D4" w14:paraId="15C79F82" w14:textId="77777777" w:rsidTr="004D1274">
        <w:trPr>
          <w:trHeight w:val="222"/>
        </w:trPr>
        <w:tc>
          <w:tcPr>
            <w:tcW w:w="3692" w:type="dxa"/>
            <w:vAlign w:val="center"/>
          </w:tcPr>
          <w:p w14:paraId="20C3F418" w14:textId="5EAE21FA" w:rsidR="00556201" w:rsidRPr="005233D4" w:rsidRDefault="00556201" w:rsidP="004D1274">
            <w:pPr>
              <w:spacing w:line="280" w:lineRule="exact"/>
              <w:ind w:firstLineChars="100" w:firstLine="227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項　　目</w:t>
            </w:r>
          </w:p>
        </w:tc>
        <w:tc>
          <w:tcPr>
            <w:tcW w:w="3406" w:type="dxa"/>
            <w:vAlign w:val="center"/>
          </w:tcPr>
          <w:p w14:paraId="1878094C" w14:textId="77777777" w:rsidR="00556201" w:rsidRPr="005233D4" w:rsidRDefault="003D319B" w:rsidP="004D12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/>
                <w:sz w:val="20"/>
                <w:szCs w:val="20"/>
              </w:rPr>
              <w:t>修繕</w:t>
            </w:r>
            <w:r w:rsidR="0023172A" w:rsidRPr="005233D4">
              <w:rPr>
                <w:rFonts w:ascii="BIZ UD明朝 Medium" w:eastAsia="BIZ UD明朝 Medium" w:hAnsi="BIZ UD明朝 Medium"/>
                <w:sz w:val="20"/>
                <w:szCs w:val="20"/>
              </w:rPr>
              <w:t>・</w:t>
            </w:r>
            <w:r w:rsidRPr="005233D4">
              <w:rPr>
                <w:rFonts w:ascii="BIZ UD明朝 Medium" w:eastAsia="BIZ UD明朝 Medium" w:hAnsi="BIZ UD明朝 Medium"/>
                <w:sz w:val="20"/>
                <w:szCs w:val="20"/>
              </w:rPr>
              <w:t>補修</w:t>
            </w:r>
            <w:r w:rsidR="0023172A" w:rsidRPr="005233D4">
              <w:rPr>
                <w:rFonts w:ascii="BIZ UD明朝 Medium" w:eastAsia="BIZ UD明朝 Medium" w:hAnsi="BIZ UD明朝 Medium"/>
                <w:sz w:val="20"/>
                <w:szCs w:val="20"/>
              </w:rPr>
              <w:t>（交換）</w:t>
            </w:r>
            <w:r w:rsidRPr="005233D4">
              <w:rPr>
                <w:rFonts w:ascii="BIZ UD明朝 Medium" w:eastAsia="BIZ UD明朝 Medium" w:hAnsi="BIZ UD明朝 Medium"/>
                <w:sz w:val="20"/>
                <w:szCs w:val="20"/>
              </w:rPr>
              <w:t>の内容等</w:t>
            </w:r>
          </w:p>
        </w:tc>
        <w:tc>
          <w:tcPr>
            <w:tcW w:w="2268" w:type="dxa"/>
            <w:vAlign w:val="center"/>
          </w:tcPr>
          <w:p w14:paraId="78936A31" w14:textId="77777777" w:rsidR="00556201" w:rsidRDefault="003D319B" w:rsidP="004D12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/>
                <w:sz w:val="20"/>
                <w:szCs w:val="20"/>
              </w:rPr>
              <w:t>修繕補修サイクル</w:t>
            </w:r>
          </w:p>
          <w:p w14:paraId="50097483" w14:textId="117A0882" w:rsidR="00F60EDF" w:rsidRPr="005233D4" w:rsidRDefault="00F60EDF" w:rsidP="004D12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279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(</w:t>
            </w:r>
            <w:r w:rsidR="00F7438B" w:rsidRPr="00B279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単位：</w:t>
            </w:r>
            <w:r w:rsidRPr="00B279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体、回)</w:t>
            </w:r>
          </w:p>
        </w:tc>
      </w:tr>
      <w:tr w:rsidR="00556201" w:rsidRPr="005233D4" w14:paraId="579D5A21" w14:textId="77777777" w:rsidTr="004D1274">
        <w:trPr>
          <w:trHeight w:val="237"/>
        </w:trPr>
        <w:tc>
          <w:tcPr>
            <w:tcW w:w="9366" w:type="dxa"/>
            <w:gridSpan w:val="3"/>
            <w:vAlign w:val="center"/>
          </w:tcPr>
          <w:p w14:paraId="263EF081" w14:textId="77777777" w:rsidR="00556201" w:rsidRPr="005233D4" w:rsidRDefault="00556201" w:rsidP="004D1274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火葬炉設備</w:t>
            </w:r>
          </w:p>
        </w:tc>
      </w:tr>
      <w:tr w:rsidR="00556201" w:rsidRPr="005233D4" w14:paraId="7515BA24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4A9798F3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主燃焼炉</w:t>
            </w:r>
          </w:p>
        </w:tc>
        <w:tc>
          <w:tcPr>
            <w:tcW w:w="3406" w:type="dxa"/>
            <w:vAlign w:val="center"/>
          </w:tcPr>
          <w:p w14:paraId="34D390DF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36998C0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28A2DBDA" w14:textId="77777777" w:rsidTr="004D1274">
        <w:trPr>
          <w:trHeight w:val="222"/>
        </w:trPr>
        <w:tc>
          <w:tcPr>
            <w:tcW w:w="3692" w:type="dxa"/>
            <w:vAlign w:val="center"/>
          </w:tcPr>
          <w:p w14:paraId="5D92E05A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炉内台車</w:t>
            </w:r>
          </w:p>
        </w:tc>
        <w:tc>
          <w:tcPr>
            <w:tcW w:w="3406" w:type="dxa"/>
            <w:vAlign w:val="center"/>
          </w:tcPr>
          <w:p w14:paraId="66B5BE7A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5929BB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4FA5BBFF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0AD909C6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炉内台車移動装置</w:t>
            </w:r>
          </w:p>
        </w:tc>
        <w:tc>
          <w:tcPr>
            <w:tcW w:w="3406" w:type="dxa"/>
            <w:vAlign w:val="center"/>
          </w:tcPr>
          <w:p w14:paraId="4358A0A9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A1841EC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050A0EAF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242A077F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再燃焼炉</w:t>
            </w:r>
          </w:p>
        </w:tc>
        <w:tc>
          <w:tcPr>
            <w:tcW w:w="3406" w:type="dxa"/>
            <w:vAlign w:val="center"/>
          </w:tcPr>
          <w:p w14:paraId="7B6E4F27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1DF77F7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6DC8EF0E" w14:textId="77777777" w:rsidTr="004D1274">
        <w:trPr>
          <w:trHeight w:val="222"/>
        </w:trPr>
        <w:tc>
          <w:tcPr>
            <w:tcW w:w="3692" w:type="dxa"/>
            <w:vAlign w:val="center"/>
          </w:tcPr>
          <w:p w14:paraId="6DE1FBC8" w14:textId="4D1A458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断熱扉</w:t>
            </w:r>
            <w:r w:rsidR="007A48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及び</w:t>
            </w: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昇降装置</w:t>
            </w:r>
          </w:p>
        </w:tc>
        <w:tc>
          <w:tcPr>
            <w:tcW w:w="3406" w:type="dxa"/>
            <w:vAlign w:val="center"/>
          </w:tcPr>
          <w:p w14:paraId="118507F1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8E6BC3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06394A66" w14:textId="77777777" w:rsidTr="004D1274">
        <w:trPr>
          <w:trHeight w:val="237"/>
        </w:trPr>
        <w:tc>
          <w:tcPr>
            <w:tcW w:w="9366" w:type="dxa"/>
            <w:gridSpan w:val="3"/>
            <w:vAlign w:val="center"/>
          </w:tcPr>
          <w:p w14:paraId="5087D669" w14:textId="77777777" w:rsidR="00556201" w:rsidRPr="005233D4" w:rsidRDefault="00556201" w:rsidP="004D1274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燃焼設備</w:t>
            </w:r>
          </w:p>
        </w:tc>
      </w:tr>
      <w:tr w:rsidR="00556201" w:rsidRPr="005233D4" w14:paraId="13009434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5EE7CCC5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主燃焼炉バーナー</w:t>
            </w:r>
          </w:p>
        </w:tc>
        <w:tc>
          <w:tcPr>
            <w:tcW w:w="3406" w:type="dxa"/>
            <w:vAlign w:val="center"/>
          </w:tcPr>
          <w:p w14:paraId="7DA797BA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74A592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3F1E4FC9" w14:textId="77777777" w:rsidTr="004D1274">
        <w:trPr>
          <w:trHeight w:val="222"/>
        </w:trPr>
        <w:tc>
          <w:tcPr>
            <w:tcW w:w="3692" w:type="dxa"/>
            <w:vAlign w:val="center"/>
          </w:tcPr>
          <w:p w14:paraId="18425148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再燃焼炉バーナー</w:t>
            </w:r>
          </w:p>
        </w:tc>
        <w:tc>
          <w:tcPr>
            <w:tcW w:w="3406" w:type="dxa"/>
            <w:vAlign w:val="center"/>
          </w:tcPr>
          <w:p w14:paraId="4334E816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FB85EEB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14BF8B05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7C9A7362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燃料供給</w:t>
            </w:r>
            <w:r w:rsidR="00590AD4"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設備</w:t>
            </w:r>
          </w:p>
        </w:tc>
        <w:tc>
          <w:tcPr>
            <w:tcW w:w="3406" w:type="dxa"/>
            <w:vAlign w:val="center"/>
          </w:tcPr>
          <w:p w14:paraId="4C495F0D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5D057A8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58A79736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13450122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燃焼用空気送風機</w:t>
            </w:r>
          </w:p>
        </w:tc>
        <w:tc>
          <w:tcPr>
            <w:tcW w:w="3406" w:type="dxa"/>
            <w:vAlign w:val="center"/>
          </w:tcPr>
          <w:p w14:paraId="59491F4F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5430F1C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0F3117EB" w14:textId="77777777" w:rsidTr="004D1274">
        <w:trPr>
          <w:trHeight w:val="222"/>
        </w:trPr>
        <w:tc>
          <w:tcPr>
            <w:tcW w:w="9366" w:type="dxa"/>
            <w:gridSpan w:val="3"/>
            <w:vAlign w:val="center"/>
          </w:tcPr>
          <w:p w14:paraId="3060DDFE" w14:textId="77777777" w:rsidR="00556201" w:rsidRPr="005233D4" w:rsidRDefault="00556201" w:rsidP="004D1274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排ガス処理設備</w:t>
            </w:r>
          </w:p>
        </w:tc>
      </w:tr>
      <w:tr w:rsidR="00556201" w:rsidRPr="005233D4" w14:paraId="171E5182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696F4026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排ガス冷却装置</w:t>
            </w:r>
          </w:p>
        </w:tc>
        <w:tc>
          <w:tcPr>
            <w:tcW w:w="3406" w:type="dxa"/>
            <w:vAlign w:val="center"/>
          </w:tcPr>
          <w:p w14:paraId="6BFCF155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1C32990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42186BEC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012993B0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集じん装置</w:t>
            </w:r>
          </w:p>
        </w:tc>
        <w:tc>
          <w:tcPr>
            <w:tcW w:w="3406" w:type="dxa"/>
            <w:vAlign w:val="center"/>
          </w:tcPr>
          <w:p w14:paraId="331387E7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516EE8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5A272698" w14:textId="77777777" w:rsidTr="004D1274">
        <w:trPr>
          <w:trHeight w:val="69"/>
        </w:trPr>
        <w:tc>
          <w:tcPr>
            <w:tcW w:w="3692" w:type="dxa"/>
            <w:vAlign w:val="center"/>
          </w:tcPr>
          <w:p w14:paraId="3DF11051" w14:textId="34D15D17" w:rsidR="00556201" w:rsidRPr="005233D4" w:rsidRDefault="00290539" w:rsidP="004D1274">
            <w:pPr>
              <w:spacing w:line="280" w:lineRule="exact"/>
              <w:jc w:val="left"/>
              <w:rPr>
                <w:rFonts w:ascii="BIZ UD明朝 Medium" w:eastAsia="BIZ UD明朝 Medium" w:hAnsi="BIZ UD明朝 Medium"/>
                <w:color w:val="FF0000"/>
                <w:sz w:val="20"/>
                <w:szCs w:val="20"/>
              </w:rPr>
            </w:pPr>
            <w:r w:rsidRPr="00741BD0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D90560" w:rsidRPr="00741BD0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Pr="00741BD0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その他排ガス処理装置</w:t>
            </w:r>
          </w:p>
        </w:tc>
        <w:tc>
          <w:tcPr>
            <w:tcW w:w="3406" w:type="dxa"/>
            <w:vAlign w:val="center"/>
          </w:tcPr>
          <w:p w14:paraId="640BD1D5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47DD37D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4C6090B9" w14:textId="77777777" w:rsidTr="004D1274">
        <w:trPr>
          <w:trHeight w:val="237"/>
        </w:trPr>
        <w:tc>
          <w:tcPr>
            <w:tcW w:w="9366" w:type="dxa"/>
            <w:gridSpan w:val="3"/>
            <w:vAlign w:val="center"/>
          </w:tcPr>
          <w:p w14:paraId="2B007A4C" w14:textId="77777777" w:rsidR="00556201" w:rsidRPr="005233D4" w:rsidRDefault="00556201" w:rsidP="004D1274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通風設備</w:t>
            </w:r>
          </w:p>
        </w:tc>
      </w:tr>
      <w:tr w:rsidR="00556201" w:rsidRPr="005233D4" w14:paraId="356EFDDC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2F9CDE41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誘引排風機</w:t>
            </w:r>
          </w:p>
        </w:tc>
        <w:tc>
          <w:tcPr>
            <w:tcW w:w="3406" w:type="dxa"/>
            <w:vAlign w:val="center"/>
          </w:tcPr>
          <w:p w14:paraId="30071D4F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BFC344C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59FA0620" w14:textId="77777777" w:rsidTr="004D1274">
        <w:trPr>
          <w:trHeight w:val="222"/>
        </w:trPr>
        <w:tc>
          <w:tcPr>
            <w:tcW w:w="3692" w:type="dxa"/>
            <w:vAlign w:val="center"/>
          </w:tcPr>
          <w:p w14:paraId="7E0DA7E0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煙道及びダクト</w:t>
            </w:r>
          </w:p>
        </w:tc>
        <w:tc>
          <w:tcPr>
            <w:tcW w:w="3406" w:type="dxa"/>
            <w:vAlign w:val="center"/>
          </w:tcPr>
          <w:p w14:paraId="6CEE3D19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AAAEAB0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3E31D0F6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67C9EF8F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排気筒</w:t>
            </w:r>
          </w:p>
        </w:tc>
        <w:tc>
          <w:tcPr>
            <w:tcW w:w="3406" w:type="dxa"/>
            <w:vAlign w:val="center"/>
          </w:tcPr>
          <w:p w14:paraId="48F83D68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6588D4E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2A30FFF6" w14:textId="77777777" w:rsidTr="004D1274">
        <w:trPr>
          <w:trHeight w:val="237"/>
        </w:trPr>
        <w:tc>
          <w:tcPr>
            <w:tcW w:w="9366" w:type="dxa"/>
            <w:gridSpan w:val="3"/>
            <w:vAlign w:val="center"/>
          </w:tcPr>
          <w:p w14:paraId="182A4F4D" w14:textId="77777777" w:rsidR="00556201" w:rsidRPr="005233D4" w:rsidRDefault="00556201" w:rsidP="004D1274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火葬炉付帯設備</w:t>
            </w:r>
          </w:p>
        </w:tc>
      </w:tr>
      <w:tr w:rsidR="00556201" w:rsidRPr="005233D4" w14:paraId="2EF506F8" w14:textId="77777777" w:rsidTr="004D1274">
        <w:trPr>
          <w:trHeight w:val="222"/>
        </w:trPr>
        <w:tc>
          <w:tcPr>
            <w:tcW w:w="3692" w:type="dxa"/>
            <w:vAlign w:val="center"/>
          </w:tcPr>
          <w:p w14:paraId="34D842AE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前室（冷却室）</w:t>
            </w:r>
          </w:p>
        </w:tc>
        <w:tc>
          <w:tcPr>
            <w:tcW w:w="3406" w:type="dxa"/>
            <w:vAlign w:val="center"/>
          </w:tcPr>
          <w:p w14:paraId="6782DD88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2799FD2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79CBD4E5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09191D1B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残骨灰・飛灰吸引装置</w:t>
            </w:r>
          </w:p>
        </w:tc>
        <w:tc>
          <w:tcPr>
            <w:tcW w:w="3406" w:type="dxa"/>
            <w:vAlign w:val="center"/>
          </w:tcPr>
          <w:p w14:paraId="237E5373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05436EC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7A48A4" w:rsidRPr="005233D4" w14:paraId="7754EDC2" w14:textId="77777777" w:rsidTr="004D1274">
        <w:trPr>
          <w:trHeight w:val="237"/>
        </w:trPr>
        <w:tc>
          <w:tcPr>
            <w:tcW w:w="9366" w:type="dxa"/>
            <w:gridSpan w:val="3"/>
            <w:vAlign w:val="center"/>
          </w:tcPr>
          <w:p w14:paraId="285F9E9E" w14:textId="25DEDBC4" w:rsidR="007A48A4" w:rsidRPr="005233D4" w:rsidRDefault="007A48A4" w:rsidP="004D1274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その他付帯設備</w:t>
            </w:r>
          </w:p>
        </w:tc>
      </w:tr>
      <w:tr w:rsidR="00556201" w:rsidRPr="005233D4" w14:paraId="092AA848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1BB35B3E" w14:textId="14E1F6B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配管</w:t>
            </w:r>
            <w:r w:rsidR="00520B68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設備</w:t>
            </w:r>
          </w:p>
        </w:tc>
        <w:tc>
          <w:tcPr>
            <w:tcW w:w="3406" w:type="dxa"/>
            <w:vAlign w:val="center"/>
          </w:tcPr>
          <w:p w14:paraId="4AC00B5A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4804D84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305BC9D9" w14:textId="77777777" w:rsidTr="004D1274">
        <w:trPr>
          <w:trHeight w:val="222"/>
        </w:trPr>
        <w:tc>
          <w:tcPr>
            <w:tcW w:w="3692" w:type="dxa"/>
            <w:vAlign w:val="center"/>
          </w:tcPr>
          <w:p w14:paraId="44869824" w14:textId="463D4E33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保温</w:t>
            </w:r>
            <w:r w:rsidR="007A48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仕様</w:t>
            </w:r>
          </w:p>
        </w:tc>
        <w:tc>
          <w:tcPr>
            <w:tcW w:w="3406" w:type="dxa"/>
            <w:vAlign w:val="center"/>
          </w:tcPr>
          <w:p w14:paraId="7A876994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37EA3E10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2B55F9B4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4C5B6219" w14:textId="6E3900D6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塗装</w:t>
            </w:r>
            <w:r w:rsidR="007A48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仕様</w:t>
            </w:r>
          </w:p>
        </w:tc>
        <w:tc>
          <w:tcPr>
            <w:tcW w:w="3406" w:type="dxa"/>
            <w:vAlign w:val="center"/>
          </w:tcPr>
          <w:p w14:paraId="68CF31DF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6FB91B37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953C02" w:rsidRPr="005233D4" w14:paraId="0E348F56" w14:textId="77777777" w:rsidTr="004D1274">
        <w:trPr>
          <w:trHeight w:val="237"/>
        </w:trPr>
        <w:tc>
          <w:tcPr>
            <w:tcW w:w="9366" w:type="dxa"/>
            <w:gridSpan w:val="3"/>
            <w:vAlign w:val="center"/>
          </w:tcPr>
          <w:p w14:paraId="0FAA2AB1" w14:textId="06525216" w:rsidR="00953C02" w:rsidRPr="005233D4" w:rsidRDefault="00953C02" w:rsidP="004D1274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電気・計装設備</w:t>
            </w:r>
          </w:p>
        </w:tc>
      </w:tr>
      <w:tr w:rsidR="00037015" w:rsidRPr="005233D4" w14:paraId="1D560079" w14:textId="77777777" w:rsidTr="004D1274">
        <w:trPr>
          <w:trHeight w:val="222"/>
        </w:trPr>
        <w:tc>
          <w:tcPr>
            <w:tcW w:w="3692" w:type="dxa"/>
            <w:vAlign w:val="center"/>
          </w:tcPr>
          <w:p w14:paraId="116B9137" w14:textId="77777777" w:rsidR="00037015" w:rsidRPr="005233D4" w:rsidRDefault="00037015" w:rsidP="004D1274">
            <w:pPr>
              <w:spacing w:line="240" w:lineRule="exact"/>
              <w:ind w:firstLine="17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2FB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制御盤・操作盤等</w:t>
            </w:r>
          </w:p>
        </w:tc>
        <w:tc>
          <w:tcPr>
            <w:tcW w:w="3406" w:type="dxa"/>
            <w:vAlign w:val="center"/>
          </w:tcPr>
          <w:p w14:paraId="66AE9C95" w14:textId="77777777" w:rsidR="00037015" w:rsidRPr="005233D4" w:rsidRDefault="00037015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3B9E368" w14:textId="77777777" w:rsidR="00037015" w:rsidRPr="005233D4" w:rsidRDefault="00037015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90539" w:rsidRPr="005233D4" w14:paraId="1D61CDD0" w14:textId="77777777" w:rsidTr="004D1274">
        <w:trPr>
          <w:trHeight w:val="222"/>
        </w:trPr>
        <w:tc>
          <w:tcPr>
            <w:tcW w:w="3692" w:type="dxa"/>
            <w:vAlign w:val="center"/>
          </w:tcPr>
          <w:p w14:paraId="075CE6D2" w14:textId="39C8A8CA" w:rsidR="00290539" w:rsidRPr="005233D4" w:rsidRDefault="00290539" w:rsidP="004D1274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※</w:t>
            </w:r>
            <w:r w:rsidR="00DD4D8A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該当する</w:t>
            </w:r>
            <w:r w:rsidR="00DD4D8A">
              <w:rPr>
                <w:rFonts w:ascii="BIZ UD明朝 Medium" w:eastAsia="BIZ UD明朝 Medium" w:hAnsi="BIZ UD明朝 Medium" w:hint="eastAsia"/>
                <w:sz w:val="20"/>
                <w:szCs w:val="20"/>
              </w:rPr>
              <w:t>機器</w:t>
            </w: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</w:p>
        </w:tc>
        <w:tc>
          <w:tcPr>
            <w:tcW w:w="3406" w:type="dxa"/>
            <w:vAlign w:val="center"/>
          </w:tcPr>
          <w:p w14:paraId="120FB6FF" w14:textId="77777777" w:rsidR="00290539" w:rsidRPr="005233D4" w:rsidRDefault="00290539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FEC0AA8" w14:textId="77777777" w:rsidR="00290539" w:rsidRPr="005233D4" w:rsidRDefault="00290539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3829B310" w14:textId="77777777" w:rsidTr="004D1274">
        <w:trPr>
          <w:trHeight w:val="237"/>
        </w:trPr>
        <w:tc>
          <w:tcPr>
            <w:tcW w:w="9366" w:type="dxa"/>
            <w:gridSpan w:val="3"/>
            <w:vAlign w:val="center"/>
          </w:tcPr>
          <w:p w14:paraId="4C2164ED" w14:textId="43FA9D6C" w:rsidR="00556201" w:rsidRPr="005233D4" w:rsidRDefault="00556201" w:rsidP="004D1274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</w:p>
        </w:tc>
      </w:tr>
      <w:tr w:rsidR="00037015" w:rsidRPr="005233D4" w14:paraId="5A62C22B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32C733EC" w14:textId="02622F0A" w:rsidR="00037015" w:rsidRPr="005233D4" w:rsidRDefault="00037015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運営支援</w:t>
            </w:r>
            <w:r w:rsidR="00FF1165"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・案内表示システム</w:t>
            </w:r>
          </w:p>
        </w:tc>
        <w:tc>
          <w:tcPr>
            <w:tcW w:w="3406" w:type="dxa"/>
            <w:vAlign w:val="center"/>
          </w:tcPr>
          <w:p w14:paraId="1F1FA6AC" w14:textId="77777777" w:rsidR="00037015" w:rsidRPr="005233D4" w:rsidRDefault="00037015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1C49E855" w14:textId="77777777" w:rsidR="00037015" w:rsidRPr="005233D4" w:rsidRDefault="00037015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4847A367" w14:textId="77777777" w:rsidTr="004D1274">
        <w:trPr>
          <w:trHeight w:val="237"/>
        </w:trPr>
        <w:tc>
          <w:tcPr>
            <w:tcW w:w="3692" w:type="dxa"/>
            <w:vAlign w:val="center"/>
          </w:tcPr>
          <w:p w14:paraId="19BFDBCB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柩運搬車</w:t>
            </w:r>
          </w:p>
        </w:tc>
        <w:tc>
          <w:tcPr>
            <w:tcW w:w="3406" w:type="dxa"/>
            <w:vAlign w:val="center"/>
          </w:tcPr>
          <w:p w14:paraId="705FAAFF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12FF7F1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2C7DCC69" w14:textId="77777777" w:rsidTr="004D1274">
        <w:trPr>
          <w:trHeight w:val="222"/>
        </w:trPr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14:paraId="7F5491DD" w14:textId="77777777" w:rsidR="00556201" w:rsidRPr="005233D4" w:rsidRDefault="00556201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台車運搬車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6A6CB741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7BF2F13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556201" w:rsidRPr="005233D4" w14:paraId="4242D066" w14:textId="77777777" w:rsidTr="004D1274">
        <w:trPr>
          <w:trHeight w:val="237"/>
        </w:trPr>
        <w:tc>
          <w:tcPr>
            <w:tcW w:w="3692" w:type="dxa"/>
            <w:tcBorders>
              <w:bottom w:val="single" w:sz="4" w:space="0" w:color="auto"/>
            </w:tcBorders>
            <w:vAlign w:val="center"/>
          </w:tcPr>
          <w:p w14:paraId="7117B02F" w14:textId="62DF47B0" w:rsidR="00556201" w:rsidRPr="005233D4" w:rsidRDefault="0062186F" w:rsidP="004D1274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="004D127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該当する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設備</w:t>
            </w: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</w:p>
        </w:tc>
        <w:tc>
          <w:tcPr>
            <w:tcW w:w="3406" w:type="dxa"/>
            <w:tcBorders>
              <w:bottom w:val="single" w:sz="4" w:space="0" w:color="auto"/>
            </w:tcBorders>
            <w:vAlign w:val="center"/>
          </w:tcPr>
          <w:p w14:paraId="34CEE553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0406A83" w14:textId="77777777" w:rsidR="00556201" w:rsidRPr="005233D4" w:rsidRDefault="00556201" w:rsidP="004D1274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1460584A" w14:textId="7938A84F" w:rsidR="004D1274" w:rsidRPr="00D90560" w:rsidRDefault="00DD4D8A" w:rsidP="00DD4D8A">
      <w:pPr>
        <w:ind w:right="772" w:firstLineChars="200" w:firstLine="455"/>
        <w:rPr>
          <w:rFonts w:ascii="BIZ UD明朝 Medium" w:eastAsia="BIZ UD明朝 Medium" w:hAnsi="BIZ UD明朝 Medium"/>
          <w:sz w:val="20"/>
          <w:szCs w:val="20"/>
        </w:rPr>
      </w:pPr>
      <w:r w:rsidRPr="00D90560">
        <w:rPr>
          <w:rFonts w:ascii="BIZ UD明朝 Medium" w:eastAsia="BIZ UD明朝 Medium" w:hAnsi="BIZ UD明朝 Medium" w:hint="eastAsia"/>
          <w:sz w:val="20"/>
          <w:szCs w:val="20"/>
        </w:rPr>
        <w:t>※その他排ガス処理装置の有無は提案による</w:t>
      </w:r>
      <w:r w:rsidR="0023172A" w:rsidRPr="005233D4">
        <w:rPr>
          <w:rFonts w:ascii="BIZ UD明朝 Medium" w:eastAsia="BIZ UD明朝 Medium" w:hAnsi="BIZ UD明朝 Medium"/>
        </w:rPr>
        <w:br w:type="page"/>
      </w:r>
    </w:p>
    <w:p w14:paraId="1841A45D" w14:textId="77777777" w:rsidR="0023172A" w:rsidRPr="004D1274" w:rsidRDefault="0023172A" w:rsidP="0023172A">
      <w:pPr>
        <w:ind w:firstLineChars="100" w:firstLine="237"/>
        <w:jc w:val="left"/>
        <w:rPr>
          <w:rFonts w:ascii="BIZ UD明朝 Medium" w:eastAsia="BIZ UD明朝 Medium" w:hAnsi="BIZ UD明朝 Medium"/>
        </w:rPr>
      </w:pPr>
    </w:p>
    <w:p w14:paraId="294B3457" w14:textId="11E672E0" w:rsidR="003D319B" w:rsidRPr="005233D4" w:rsidRDefault="0023172A" w:rsidP="0023172A">
      <w:pPr>
        <w:ind w:firstLineChars="100" w:firstLine="237"/>
        <w:jc w:val="left"/>
        <w:rPr>
          <w:rFonts w:ascii="BIZ UD明朝 Medium" w:eastAsia="BIZ UD明朝 Medium" w:hAnsi="BIZ UD明朝 Medium"/>
        </w:rPr>
      </w:pPr>
      <w:r w:rsidRPr="005233D4">
        <w:rPr>
          <w:rFonts w:ascii="BIZ UD明朝 Medium" w:eastAsia="BIZ UD明朝 Medium" w:hAnsi="BIZ UD明朝 Medium" w:hint="eastAsia"/>
        </w:rPr>
        <w:t xml:space="preserve"> </w:t>
      </w:r>
      <w:r w:rsidR="003D319B" w:rsidRPr="005233D4">
        <w:rPr>
          <w:rFonts w:ascii="BIZ UD明朝 Medium" w:eastAsia="BIZ UD明朝 Medium" w:hAnsi="BIZ UD明朝 Medium" w:hint="eastAsia"/>
        </w:rPr>
        <w:t>(</w:t>
      </w:r>
      <w:r w:rsidRPr="005233D4">
        <w:rPr>
          <w:rFonts w:ascii="BIZ UD明朝 Medium" w:eastAsia="BIZ UD明朝 Medium" w:hAnsi="BIZ UD明朝 Medium" w:hint="eastAsia"/>
        </w:rPr>
        <w:t>2</w:t>
      </w:r>
      <w:r w:rsidR="003D319B" w:rsidRPr="005233D4">
        <w:rPr>
          <w:rFonts w:ascii="BIZ UD明朝 Medium" w:eastAsia="BIZ UD明朝 Medium" w:hAnsi="BIZ UD明朝 Medium" w:hint="eastAsia"/>
        </w:rPr>
        <w:t>)　保証期間</w:t>
      </w:r>
      <w:r w:rsidR="00520B68">
        <w:rPr>
          <w:rFonts w:ascii="BIZ UD明朝 Medium" w:eastAsia="BIZ UD明朝 Medium" w:hAnsi="BIZ UD明朝 Medium" w:hint="eastAsia"/>
        </w:rPr>
        <w:t>一覧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755"/>
        <w:gridCol w:w="1701"/>
        <w:gridCol w:w="4320"/>
      </w:tblGrid>
      <w:tr w:rsidR="003178FA" w:rsidRPr="005233D4" w14:paraId="69579201" w14:textId="77777777" w:rsidTr="00EC3EA2">
        <w:trPr>
          <w:trHeight w:val="222"/>
          <w:jc w:val="center"/>
        </w:trPr>
        <w:tc>
          <w:tcPr>
            <w:tcW w:w="3755" w:type="dxa"/>
            <w:vAlign w:val="center"/>
          </w:tcPr>
          <w:p w14:paraId="4523BC0E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項　　目</w:t>
            </w:r>
          </w:p>
        </w:tc>
        <w:tc>
          <w:tcPr>
            <w:tcW w:w="1701" w:type="dxa"/>
            <w:vAlign w:val="center"/>
          </w:tcPr>
          <w:p w14:paraId="69A7A600" w14:textId="77777777" w:rsidR="003D319B" w:rsidRDefault="003D319B" w:rsidP="0023172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/>
                <w:sz w:val="20"/>
                <w:szCs w:val="20"/>
              </w:rPr>
              <w:t>保証期間</w:t>
            </w:r>
          </w:p>
          <w:p w14:paraId="06F245BF" w14:textId="0043E252" w:rsidR="00F60EDF" w:rsidRPr="005233D4" w:rsidRDefault="00F60EDF" w:rsidP="0023172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B279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(</w:t>
            </w:r>
            <w:r w:rsidR="00F7438B" w:rsidRPr="00B279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単位：</w:t>
            </w:r>
            <w:r w:rsidRPr="00B2792E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年、月)</w:t>
            </w:r>
          </w:p>
        </w:tc>
        <w:tc>
          <w:tcPr>
            <w:tcW w:w="4320" w:type="dxa"/>
            <w:vAlign w:val="center"/>
          </w:tcPr>
          <w:p w14:paraId="176A7001" w14:textId="77777777" w:rsidR="003D319B" w:rsidRPr="005233D4" w:rsidRDefault="00037015" w:rsidP="0023172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/>
                <w:sz w:val="20"/>
                <w:szCs w:val="20"/>
              </w:rPr>
              <w:t>保証</w:t>
            </w:r>
            <w:r w:rsidR="003D319B" w:rsidRPr="005233D4">
              <w:rPr>
                <w:rFonts w:ascii="BIZ UD明朝 Medium" w:eastAsia="BIZ UD明朝 Medium" w:hAnsi="BIZ UD明朝 Medium"/>
                <w:sz w:val="20"/>
                <w:szCs w:val="20"/>
              </w:rPr>
              <w:t>内容</w:t>
            </w:r>
          </w:p>
        </w:tc>
      </w:tr>
      <w:tr w:rsidR="003178FA" w:rsidRPr="005233D4" w14:paraId="2AB797C4" w14:textId="77777777" w:rsidTr="00037015">
        <w:trPr>
          <w:trHeight w:val="237"/>
          <w:jc w:val="center"/>
        </w:trPr>
        <w:tc>
          <w:tcPr>
            <w:tcW w:w="9776" w:type="dxa"/>
            <w:gridSpan w:val="3"/>
            <w:vAlign w:val="center"/>
          </w:tcPr>
          <w:p w14:paraId="5F8920AE" w14:textId="77777777" w:rsidR="003D319B" w:rsidRPr="005233D4" w:rsidRDefault="003D319B" w:rsidP="0023172A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火葬炉設備</w:t>
            </w:r>
          </w:p>
        </w:tc>
      </w:tr>
      <w:tr w:rsidR="003178FA" w:rsidRPr="005233D4" w14:paraId="6DE6FF26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60460AE6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主燃焼炉</w:t>
            </w:r>
          </w:p>
        </w:tc>
        <w:tc>
          <w:tcPr>
            <w:tcW w:w="1701" w:type="dxa"/>
            <w:vAlign w:val="center"/>
          </w:tcPr>
          <w:p w14:paraId="7A1D0B71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74CF1D9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461479D7" w14:textId="77777777" w:rsidTr="00EC3EA2">
        <w:trPr>
          <w:trHeight w:val="222"/>
          <w:jc w:val="center"/>
        </w:trPr>
        <w:tc>
          <w:tcPr>
            <w:tcW w:w="3755" w:type="dxa"/>
            <w:vAlign w:val="center"/>
          </w:tcPr>
          <w:p w14:paraId="51D75588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炉内台車</w:t>
            </w:r>
          </w:p>
        </w:tc>
        <w:tc>
          <w:tcPr>
            <w:tcW w:w="1701" w:type="dxa"/>
            <w:vAlign w:val="center"/>
          </w:tcPr>
          <w:p w14:paraId="4CF91EA4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C196A6C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5A6CFF57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1A930752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炉内台車移動装置</w:t>
            </w:r>
          </w:p>
        </w:tc>
        <w:tc>
          <w:tcPr>
            <w:tcW w:w="1701" w:type="dxa"/>
            <w:vAlign w:val="center"/>
          </w:tcPr>
          <w:p w14:paraId="158CA2F1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4F53BC56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1972CDE0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228C8D1D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再燃焼炉</w:t>
            </w:r>
          </w:p>
        </w:tc>
        <w:tc>
          <w:tcPr>
            <w:tcW w:w="1701" w:type="dxa"/>
            <w:vAlign w:val="center"/>
          </w:tcPr>
          <w:p w14:paraId="050E6994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4F516A7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206780EA" w14:textId="77777777" w:rsidTr="00EC3EA2">
        <w:trPr>
          <w:trHeight w:val="222"/>
          <w:jc w:val="center"/>
        </w:trPr>
        <w:tc>
          <w:tcPr>
            <w:tcW w:w="3755" w:type="dxa"/>
            <w:vAlign w:val="center"/>
          </w:tcPr>
          <w:p w14:paraId="6450CF9B" w14:textId="46F29414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断熱扉</w:t>
            </w:r>
            <w:r w:rsidR="007A48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及び</w:t>
            </w: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昇降装置</w:t>
            </w:r>
          </w:p>
        </w:tc>
        <w:tc>
          <w:tcPr>
            <w:tcW w:w="1701" w:type="dxa"/>
            <w:vAlign w:val="center"/>
          </w:tcPr>
          <w:p w14:paraId="0B396738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4399720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725FC0A6" w14:textId="77777777" w:rsidTr="00037015">
        <w:trPr>
          <w:trHeight w:val="237"/>
          <w:jc w:val="center"/>
        </w:trPr>
        <w:tc>
          <w:tcPr>
            <w:tcW w:w="9776" w:type="dxa"/>
            <w:gridSpan w:val="3"/>
            <w:vAlign w:val="center"/>
          </w:tcPr>
          <w:p w14:paraId="3DC96620" w14:textId="77777777" w:rsidR="003D319B" w:rsidRPr="005233D4" w:rsidRDefault="003D319B" w:rsidP="0023172A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燃焼設備</w:t>
            </w:r>
          </w:p>
        </w:tc>
      </w:tr>
      <w:tr w:rsidR="003178FA" w:rsidRPr="005233D4" w14:paraId="3F2B9893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5E6E9724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主燃焼炉バーナー</w:t>
            </w:r>
          </w:p>
        </w:tc>
        <w:tc>
          <w:tcPr>
            <w:tcW w:w="1701" w:type="dxa"/>
            <w:vAlign w:val="center"/>
          </w:tcPr>
          <w:p w14:paraId="53A91D37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9D2985B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1F0D86FE" w14:textId="77777777" w:rsidTr="00EC3EA2">
        <w:trPr>
          <w:trHeight w:val="222"/>
          <w:jc w:val="center"/>
        </w:trPr>
        <w:tc>
          <w:tcPr>
            <w:tcW w:w="3755" w:type="dxa"/>
            <w:vAlign w:val="center"/>
          </w:tcPr>
          <w:p w14:paraId="06891E1E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再燃焼炉バーナー</w:t>
            </w:r>
          </w:p>
        </w:tc>
        <w:tc>
          <w:tcPr>
            <w:tcW w:w="1701" w:type="dxa"/>
            <w:vAlign w:val="center"/>
          </w:tcPr>
          <w:p w14:paraId="555508CA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A3F0773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65416923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2FB44D5A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燃料供給装置</w:t>
            </w:r>
          </w:p>
        </w:tc>
        <w:tc>
          <w:tcPr>
            <w:tcW w:w="1701" w:type="dxa"/>
            <w:vAlign w:val="center"/>
          </w:tcPr>
          <w:p w14:paraId="330842B9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EF4828E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2F92C237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196B3E9B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燃焼用空気送風機</w:t>
            </w:r>
          </w:p>
        </w:tc>
        <w:tc>
          <w:tcPr>
            <w:tcW w:w="1701" w:type="dxa"/>
            <w:vAlign w:val="center"/>
          </w:tcPr>
          <w:p w14:paraId="424D8073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24581D6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00F3E229" w14:textId="77777777" w:rsidTr="00037015">
        <w:trPr>
          <w:trHeight w:val="222"/>
          <w:jc w:val="center"/>
        </w:trPr>
        <w:tc>
          <w:tcPr>
            <w:tcW w:w="9776" w:type="dxa"/>
            <w:gridSpan w:val="3"/>
            <w:vAlign w:val="center"/>
          </w:tcPr>
          <w:p w14:paraId="2C3178CC" w14:textId="77777777" w:rsidR="003D319B" w:rsidRPr="005233D4" w:rsidRDefault="003D319B" w:rsidP="0023172A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排ガス処理設備</w:t>
            </w:r>
          </w:p>
        </w:tc>
      </w:tr>
      <w:tr w:rsidR="003178FA" w:rsidRPr="005233D4" w14:paraId="29601DD1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2737ED47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排ガス冷却装置</w:t>
            </w:r>
          </w:p>
        </w:tc>
        <w:tc>
          <w:tcPr>
            <w:tcW w:w="1701" w:type="dxa"/>
            <w:vAlign w:val="center"/>
          </w:tcPr>
          <w:p w14:paraId="279680FB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3DEE766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73536776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6764B058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集じん装置</w:t>
            </w:r>
          </w:p>
        </w:tc>
        <w:tc>
          <w:tcPr>
            <w:tcW w:w="1701" w:type="dxa"/>
            <w:vAlign w:val="center"/>
          </w:tcPr>
          <w:p w14:paraId="1CCDFC82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255CC738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625EA32B" w14:textId="77777777" w:rsidTr="00EC3EA2">
        <w:trPr>
          <w:trHeight w:val="69"/>
          <w:jc w:val="center"/>
        </w:trPr>
        <w:tc>
          <w:tcPr>
            <w:tcW w:w="3755" w:type="dxa"/>
            <w:vAlign w:val="center"/>
          </w:tcPr>
          <w:p w14:paraId="61B51BF1" w14:textId="4F266562" w:rsidR="003D319B" w:rsidRPr="005233D4" w:rsidRDefault="003D319B" w:rsidP="0023172A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967254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その他排ガス処理装置</w:t>
            </w:r>
          </w:p>
        </w:tc>
        <w:tc>
          <w:tcPr>
            <w:tcW w:w="1701" w:type="dxa"/>
            <w:vAlign w:val="center"/>
          </w:tcPr>
          <w:p w14:paraId="7BFDD2F9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393A646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09EFAC1D" w14:textId="77777777" w:rsidTr="00037015">
        <w:trPr>
          <w:trHeight w:val="237"/>
          <w:jc w:val="center"/>
        </w:trPr>
        <w:tc>
          <w:tcPr>
            <w:tcW w:w="9776" w:type="dxa"/>
            <w:gridSpan w:val="3"/>
            <w:vAlign w:val="center"/>
          </w:tcPr>
          <w:p w14:paraId="63A69D5C" w14:textId="77777777" w:rsidR="003D319B" w:rsidRPr="005233D4" w:rsidRDefault="003D319B" w:rsidP="0023172A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通風設備</w:t>
            </w:r>
          </w:p>
        </w:tc>
      </w:tr>
      <w:tr w:rsidR="003178FA" w:rsidRPr="005233D4" w14:paraId="0FED37AA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4AAA9845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誘引排風機</w:t>
            </w:r>
          </w:p>
        </w:tc>
        <w:tc>
          <w:tcPr>
            <w:tcW w:w="1701" w:type="dxa"/>
            <w:vAlign w:val="center"/>
          </w:tcPr>
          <w:p w14:paraId="0DA070B4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F105080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36AFD6F7" w14:textId="77777777" w:rsidTr="00EC3EA2">
        <w:trPr>
          <w:trHeight w:val="222"/>
          <w:jc w:val="center"/>
        </w:trPr>
        <w:tc>
          <w:tcPr>
            <w:tcW w:w="3755" w:type="dxa"/>
            <w:vAlign w:val="center"/>
          </w:tcPr>
          <w:p w14:paraId="1A7D1D39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煙道及びダクト</w:t>
            </w:r>
          </w:p>
        </w:tc>
        <w:tc>
          <w:tcPr>
            <w:tcW w:w="1701" w:type="dxa"/>
            <w:vAlign w:val="center"/>
          </w:tcPr>
          <w:p w14:paraId="4CD6CA7B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722A20E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459EB2A2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12D6A071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排気筒</w:t>
            </w:r>
          </w:p>
        </w:tc>
        <w:tc>
          <w:tcPr>
            <w:tcW w:w="1701" w:type="dxa"/>
            <w:vAlign w:val="center"/>
          </w:tcPr>
          <w:p w14:paraId="4ED5D94E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CFE5F65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197F0FF6" w14:textId="77777777" w:rsidTr="00037015">
        <w:trPr>
          <w:trHeight w:val="237"/>
          <w:jc w:val="center"/>
        </w:trPr>
        <w:tc>
          <w:tcPr>
            <w:tcW w:w="9776" w:type="dxa"/>
            <w:gridSpan w:val="3"/>
            <w:vAlign w:val="center"/>
          </w:tcPr>
          <w:p w14:paraId="7437BDF3" w14:textId="77777777" w:rsidR="003D319B" w:rsidRPr="005233D4" w:rsidRDefault="003D319B" w:rsidP="0023172A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火葬炉付帯設備</w:t>
            </w:r>
          </w:p>
        </w:tc>
      </w:tr>
      <w:tr w:rsidR="003178FA" w:rsidRPr="005233D4" w14:paraId="0F4228C7" w14:textId="77777777" w:rsidTr="00EC3EA2">
        <w:trPr>
          <w:trHeight w:val="222"/>
          <w:jc w:val="center"/>
        </w:trPr>
        <w:tc>
          <w:tcPr>
            <w:tcW w:w="3755" w:type="dxa"/>
            <w:vAlign w:val="center"/>
          </w:tcPr>
          <w:p w14:paraId="3A940D6F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前室（冷却室）</w:t>
            </w:r>
          </w:p>
        </w:tc>
        <w:tc>
          <w:tcPr>
            <w:tcW w:w="1701" w:type="dxa"/>
            <w:vAlign w:val="center"/>
          </w:tcPr>
          <w:p w14:paraId="5CD43696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43EFB79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61205C19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78230945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残骨灰・飛灰吸引装置</w:t>
            </w:r>
          </w:p>
        </w:tc>
        <w:tc>
          <w:tcPr>
            <w:tcW w:w="1701" w:type="dxa"/>
            <w:vAlign w:val="center"/>
          </w:tcPr>
          <w:p w14:paraId="732797FF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50FEFC42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2186F" w:rsidRPr="005233D4" w14:paraId="30C38E3A" w14:textId="77777777" w:rsidTr="0062186F">
        <w:trPr>
          <w:trHeight w:val="237"/>
          <w:jc w:val="center"/>
        </w:trPr>
        <w:tc>
          <w:tcPr>
            <w:tcW w:w="9776" w:type="dxa"/>
            <w:gridSpan w:val="3"/>
            <w:vAlign w:val="center"/>
          </w:tcPr>
          <w:p w14:paraId="0DD147FE" w14:textId="348DF4C6" w:rsidR="0062186F" w:rsidRPr="005233D4" w:rsidRDefault="0062186F" w:rsidP="0062186F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その他付帯設備</w:t>
            </w:r>
          </w:p>
        </w:tc>
      </w:tr>
      <w:tr w:rsidR="003178FA" w:rsidRPr="005233D4" w14:paraId="7550EF5C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317A090B" w14:textId="04ECE831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配管</w:t>
            </w:r>
            <w:r w:rsidR="00520B68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設備</w:t>
            </w:r>
          </w:p>
        </w:tc>
        <w:tc>
          <w:tcPr>
            <w:tcW w:w="1701" w:type="dxa"/>
            <w:vAlign w:val="center"/>
          </w:tcPr>
          <w:p w14:paraId="31B9BC4B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D796628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4F626351" w14:textId="77777777" w:rsidTr="00EC3EA2">
        <w:trPr>
          <w:trHeight w:val="222"/>
          <w:jc w:val="center"/>
        </w:trPr>
        <w:tc>
          <w:tcPr>
            <w:tcW w:w="3755" w:type="dxa"/>
            <w:vAlign w:val="center"/>
          </w:tcPr>
          <w:p w14:paraId="3CFB8CAA" w14:textId="6EC3CE39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保温</w:t>
            </w:r>
            <w:r w:rsidR="007A48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仕様</w:t>
            </w:r>
          </w:p>
        </w:tc>
        <w:tc>
          <w:tcPr>
            <w:tcW w:w="1701" w:type="dxa"/>
            <w:vAlign w:val="center"/>
          </w:tcPr>
          <w:p w14:paraId="1950337F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34D44B88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7208065E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0C88FC23" w14:textId="62E9FF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塗装</w:t>
            </w:r>
            <w:r w:rsidR="007A48A4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仕様</w:t>
            </w:r>
          </w:p>
        </w:tc>
        <w:tc>
          <w:tcPr>
            <w:tcW w:w="1701" w:type="dxa"/>
            <w:vAlign w:val="center"/>
          </w:tcPr>
          <w:p w14:paraId="7E3D78CB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74FF8C9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62186F" w:rsidRPr="005233D4" w14:paraId="5DC9A26D" w14:textId="77777777" w:rsidTr="0062186F">
        <w:trPr>
          <w:trHeight w:val="237"/>
          <w:jc w:val="center"/>
        </w:trPr>
        <w:tc>
          <w:tcPr>
            <w:tcW w:w="9776" w:type="dxa"/>
            <w:gridSpan w:val="3"/>
            <w:vAlign w:val="center"/>
          </w:tcPr>
          <w:p w14:paraId="451F5340" w14:textId="6973526D" w:rsidR="0062186F" w:rsidRPr="005233D4" w:rsidRDefault="0062186F" w:rsidP="0062186F">
            <w:pPr>
              <w:spacing w:line="28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電気・計装設備</w:t>
            </w:r>
          </w:p>
        </w:tc>
      </w:tr>
      <w:tr w:rsidR="003178FA" w:rsidRPr="005233D4" w14:paraId="172ED366" w14:textId="77777777" w:rsidTr="00EC3EA2">
        <w:trPr>
          <w:trHeight w:val="222"/>
          <w:jc w:val="center"/>
        </w:trPr>
        <w:tc>
          <w:tcPr>
            <w:tcW w:w="3755" w:type="dxa"/>
            <w:vAlign w:val="center"/>
          </w:tcPr>
          <w:p w14:paraId="1B692A2F" w14:textId="77777777" w:rsidR="00037015" w:rsidRPr="008A2FB4" w:rsidRDefault="00037015" w:rsidP="008F6EEC">
            <w:pPr>
              <w:spacing w:line="240" w:lineRule="exact"/>
              <w:ind w:firstLine="17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2FB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制御盤・操作盤等</w:t>
            </w:r>
          </w:p>
        </w:tc>
        <w:tc>
          <w:tcPr>
            <w:tcW w:w="1701" w:type="dxa"/>
            <w:vAlign w:val="center"/>
          </w:tcPr>
          <w:p w14:paraId="2C8406D8" w14:textId="77777777" w:rsidR="00037015" w:rsidRPr="005233D4" w:rsidRDefault="00037015" w:rsidP="008F6EE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60076808" w14:textId="77777777" w:rsidR="00037015" w:rsidRPr="005233D4" w:rsidRDefault="00037015" w:rsidP="008F6EEC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4D3C92DC" w14:textId="77777777" w:rsidTr="00EC3EA2">
        <w:trPr>
          <w:trHeight w:val="222"/>
          <w:jc w:val="center"/>
        </w:trPr>
        <w:tc>
          <w:tcPr>
            <w:tcW w:w="3755" w:type="dxa"/>
            <w:vAlign w:val="center"/>
          </w:tcPr>
          <w:p w14:paraId="7A70B762" w14:textId="4B017876" w:rsidR="003D319B" w:rsidRPr="008A2FB4" w:rsidRDefault="003D319B" w:rsidP="0023172A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8A2FB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※</w:t>
            </w:r>
            <w:r w:rsidR="00DD4D8A" w:rsidRPr="008A2FB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Pr="008A2FB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該当する機器等</w:t>
            </w:r>
          </w:p>
        </w:tc>
        <w:tc>
          <w:tcPr>
            <w:tcW w:w="1701" w:type="dxa"/>
            <w:vAlign w:val="center"/>
          </w:tcPr>
          <w:p w14:paraId="513827CE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725BF7C1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13588C11" w14:textId="77777777" w:rsidTr="00037015">
        <w:trPr>
          <w:trHeight w:val="237"/>
          <w:jc w:val="center"/>
        </w:trPr>
        <w:tc>
          <w:tcPr>
            <w:tcW w:w="9776" w:type="dxa"/>
            <w:gridSpan w:val="3"/>
            <w:vAlign w:val="center"/>
          </w:tcPr>
          <w:p w14:paraId="27DAE38E" w14:textId="4BC5BE67" w:rsidR="003D319B" w:rsidRPr="005233D4" w:rsidRDefault="003D319B" w:rsidP="0023172A">
            <w:pPr>
              <w:spacing w:line="28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bookmarkStart w:id="0" w:name="_GoBack"/>
            <w:bookmarkEnd w:id="0"/>
          </w:p>
        </w:tc>
      </w:tr>
      <w:tr w:rsidR="003178FA" w:rsidRPr="005233D4" w14:paraId="4771CACD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4702149C" w14:textId="62A42851" w:rsidR="00037015" w:rsidRPr="005233D4" w:rsidRDefault="00037015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運営支援</w:t>
            </w:r>
            <w:r w:rsidR="00AE2FC0"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・案内表示</w:t>
            </w: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システム</w:t>
            </w:r>
          </w:p>
        </w:tc>
        <w:tc>
          <w:tcPr>
            <w:tcW w:w="1701" w:type="dxa"/>
            <w:vAlign w:val="center"/>
          </w:tcPr>
          <w:p w14:paraId="35DD737F" w14:textId="77777777" w:rsidR="00037015" w:rsidRPr="005233D4" w:rsidRDefault="00037015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0BA4AC47" w14:textId="77777777" w:rsidR="00037015" w:rsidRPr="005233D4" w:rsidRDefault="00037015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56637C55" w14:textId="77777777" w:rsidTr="00EC3EA2">
        <w:trPr>
          <w:trHeight w:val="237"/>
          <w:jc w:val="center"/>
        </w:trPr>
        <w:tc>
          <w:tcPr>
            <w:tcW w:w="3755" w:type="dxa"/>
            <w:vAlign w:val="center"/>
          </w:tcPr>
          <w:p w14:paraId="737DFE59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柩運搬車</w:t>
            </w:r>
          </w:p>
        </w:tc>
        <w:tc>
          <w:tcPr>
            <w:tcW w:w="1701" w:type="dxa"/>
            <w:vAlign w:val="center"/>
          </w:tcPr>
          <w:p w14:paraId="4393A168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vAlign w:val="center"/>
          </w:tcPr>
          <w:p w14:paraId="11A3DD0A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73DE6BA9" w14:textId="77777777" w:rsidTr="00EC3EA2">
        <w:trPr>
          <w:trHeight w:val="222"/>
          <w:jc w:val="center"/>
        </w:trPr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14:paraId="41A5AF75" w14:textId="77777777" w:rsidR="003D319B" w:rsidRPr="005233D4" w:rsidRDefault="003D319B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台車運搬車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C48E889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640D78C1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3178FA" w:rsidRPr="005233D4" w14:paraId="746C8D51" w14:textId="77777777" w:rsidTr="00EC3EA2">
        <w:trPr>
          <w:trHeight w:val="237"/>
          <w:jc w:val="center"/>
        </w:trPr>
        <w:tc>
          <w:tcPr>
            <w:tcW w:w="3755" w:type="dxa"/>
            <w:tcBorders>
              <w:bottom w:val="single" w:sz="4" w:space="0" w:color="auto"/>
            </w:tcBorders>
            <w:vAlign w:val="center"/>
          </w:tcPr>
          <w:p w14:paraId="36D533A6" w14:textId="513E9925" w:rsidR="003D319B" w:rsidRPr="005233D4" w:rsidRDefault="0062186F" w:rsidP="0023172A">
            <w:pPr>
              <w:spacing w:line="280" w:lineRule="exact"/>
              <w:ind w:firstLineChars="100" w:firstLine="227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="004D1274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該当する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設備</w:t>
            </w:r>
            <w:r w:rsidRPr="005233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等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C2B2785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320" w:type="dxa"/>
            <w:tcBorders>
              <w:bottom w:val="single" w:sz="4" w:space="0" w:color="auto"/>
            </w:tcBorders>
            <w:vAlign w:val="center"/>
          </w:tcPr>
          <w:p w14:paraId="0E97E659" w14:textId="77777777" w:rsidR="003D319B" w:rsidRPr="005233D4" w:rsidRDefault="003D319B" w:rsidP="0023172A">
            <w:pPr>
              <w:spacing w:line="28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037643FB" w14:textId="082DFDC9" w:rsidR="003D319B" w:rsidRPr="00D90560" w:rsidRDefault="003D319B" w:rsidP="0023172A">
      <w:pPr>
        <w:ind w:right="772" w:firstLine="174"/>
        <w:rPr>
          <w:rFonts w:ascii="BIZ UD明朝 Medium" w:eastAsia="BIZ UD明朝 Medium" w:hAnsi="BIZ UD明朝 Medium"/>
          <w:sz w:val="20"/>
          <w:szCs w:val="20"/>
        </w:rPr>
      </w:pPr>
      <w:r w:rsidRPr="00D90560">
        <w:rPr>
          <w:rFonts w:ascii="BIZ UD明朝 Medium" w:eastAsia="BIZ UD明朝 Medium" w:hAnsi="BIZ UD明朝 Medium" w:hint="eastAsia"/>
          <w:sz w:val="20"/>
          <w:szCs w:val="20"/>
        </w:rPr>
        <w:t>※その他排ガス処理装置の有無は提案による</w:t>
      </w:r>
    </w:p>
    <w:p w14:paraId="6B1AA8DB" w14:textId="77777777" w:rsidR="003D319B" w:rsidRPr="005233D4" w:rsidRDefault="003D319B" w:rsidP="00075551">
      <w:pPr>
        <w:ind w:right="772"/>
        <w:rPr>
          <w:rFonts w:ascii="BIZ UD明朝 Medium" w:eastAsia="BIZ UD明朝 Medium" w:hAnsi="BIZ UD明朝 Medium"/>
        </w:rPr>
      </w:pPr>
    </w:p>
    <w:sectPr w:rsidR="003D319B" w:rsidRPr="005233D4" w:rsidSect="00F07F6E">
      <w:footerReference w:type="default" r:id="rId8"/>
      <w:pgSz w:w="11906" w:h="16838" w:code="9"/>
      <w:pgMar w:top="1276" w:right="567" w:bottom="567" w:left="1134" w:header="851" w:footer="204" w:gutter="0"/>
      <w:cols w:space="425"/>
      <w:docGrid w:type="linesAndChars" w:linePitch="413" w:charSpace="5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B64EB" w14:textId="77777777" w:rsidR="00DD5B3D" w:rsidRDefault="00DD5B3D" w:rsidP="003960F5">
      <w:r>
        <w:separator/>
      </w:r>
    </w:p>
  </w:endnote>
  <w:endnote w:type="continuationSeparator" w:id="0">
    <w:p w14:paraId="12C56FE0" w14:textId="77777777" w:rsidR="00DD5B3D" w:rsidRDefault="00DD5B3D" w:rsidP="003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0243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</w:rPr>
    </w:sdtEndPr>
    <w:sdtContent>
      <w:p w14:paraId="30A26BCE" w14:textId="77777777" w:rsidR="006B381F" w:rsidRPr="00556201" w:rsidRDefault="006B381F">
        <w:pPr>
          <w:pStyle w:val="a6"/>
          <w:jc w:val="center"/>
          <w:rPr>
            <w:rFonts w:asciiTheme="minorEastAsia" w:hAnsiTheme="minorEastAsia"/>
            <w:sz w:val="20"/>
          </w:rPr>
        </w:pPr>
        <w:r w:rsidRPr="00556201">
          <w:rPr>
            <w:rFonts w:asciiTheme="minorEastAsia" w:hAnsiTheme="minorEastAsia"/>
            <w:sz w:val="20"/>
          </w:rPr>
          <w:fldChar w:fldCharType="begin"/>
        </w:r>
        <w:r w:rsidRPr="00556201">
          <w:rPr>
            <w:rFonts w:asciiTheme="minorEastAsia" w:hAnsiTheme="minorEastAsia"/>
            <w:sz w:val="20"/>
          </w:rPr>
          <w:instrText xml:space="preserve"> PAGE   \* MERGEFORMAT </w:instrText>
        </w:r>
        <w:r w:rsidRPr="00556201">
          <w:rPr>
            <w:rFonts w:asciiTheme="minorEastAsia" w:hAnsiTheme="minorEastAsia"/>
            <w:sz w:val="20"/>
          </w:rPr>
          <w:fldChar w:fldCharType="separate"/>
        </w:r>
        <w:r w:rsidR="009713E3" w:rsidRPr="009713E3">
          <w:rPr>
            <w:rFonts w:asciiTheme="minorEastAsia" w:hAnsiTheme="minorEastAsia"/>
            <w:noProof/>
            <w:sz w:val="20"/>
            <w:lang w:val="ja-JP"/>
          </w:rPr>
          <w:t>1</w:t>
        </w:r>
        <w:r w:rsidRPr="00556201">
          <w:rPr>
            <w:rFonts w:asciiTheme="minorEastAsia" w:hAnsiTheme="minorEastAsia"/>
            <w:noProof/>
            <w:sz w:val="20"/>
            <w:lang w:val="ja-JP"/>
          </w:rPr>
          <w:fldChar w:fldCharType="end"/>
        </w:r>
      </w:p>
    </w:sdtContent>
  </w:sdt>
  <w:p w14:paraId="620E82C5" w14:textId="77777777" w:rsidR="006B381F" w:rsidRDefault="006B38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458F9" w14:textId="77777777" w:rsidR="00DD5B3D" w:rsidRDefault="00DD5B3D" w:rsidP="003960F5">
      <w:r>
        <w:separator/>
      </w:r>
    </w:p>
  </w:footnote>
  <w:footnote w:type="continuationSeparator" w:id="0">
    <w:p w14:paraId="2BE499D1" w14:textId="77777777" w:rsidR="00DD5B3D" w:rsidRDefault="00DD5B3D" w:rsidP="0039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7965"/>
    <w:multiLevelType w:val="hybridMultilevel"/>
    <w:tmpl w:val="788C1D6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27F61"/>
    <w:multiLevelType w:val="hybridMultilevel"/>
    <w:tmpl w:val="0ACEFD98"/>
    <w:lvl w:ilvl="0" w:tplc="DD2EC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3B78"/>
    <w:multiLevelType w:val="hybridMultilevel"/>
    <w:tmpl w:val="2E12E13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568FD"/>
    <w:multiLevelType w:val="hybridMultilevel"/>
    <w:tmpl w:val="D722B476"/>
    <w:lvl w:ilvl="0" w:tplc="41BC3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11338"/>
    <w:multiLevelType w:val="hybridMultilevel"/>
    <w:tmpl w:val="C7EA082C"/>
    <w:lvl w:ilvl="0" w:tplc="7C7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194767"/>
    <w:multiLevelType w:val="hybridMultilevel"/>
    <w:tmpl w:val="CFEAF028"/>
    <w:lvl w:ilvl="0" w:tplc="621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415EBA"/>
    <w:multiLevelType w:val="hybridMultilevel"/>
    <w:tmpl w:val="93826658"/>
    <w:lvl w:ilvl="0" w:tplc="FD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6846E8"/>
    <w:multiLevelType w:val="hybridMultilevel"/>
    <w:tmpl w:val="7F848406"/>
    <w:lvl w:ilvl="0" w:tplc="7842FA5E">
      <w:start w:val="1"/>
      <w:numFmt w:val="decimal"/>
      <w:lvlText w:val="(%1)"/>
      <w:lvlJc w:val="left"/>
      <w:pPr>
        <w:ind w:left="837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8" w15:restartNumberingAfterBreak="0">
    <w:nsid w:val="67B3086C"/>
    <w:multiLevelType w:val="hybridMultilevel"/>
    <w:tmpl w:val="068A3234"/>
    <w:lvl w:ilvl="0" w:tplc="C8C4A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4E1B0E"/>
    <w:multiLevelType w:val="hybridMultilevel"/>
    <w:tmpl w:val="3CE23388"/>
    <w:lvl w:ilvl="0" w:tplc="5CC43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7"/>
  <w:drawingGridVerticalSpacing w:val="4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CF"/>
    <w:rsid w:val="00000575"/>
    <w:rsid w:val="0001240F"/>
    <w:rsid w:val="00013055"/>
    <w:rsid w:val="00022875"/>
    <w:rsid w:val="00024A29"/>
    <w:rsid w:val="000337CD"/>
    <w:rsid w:val="00034048"/>
    <w:rsid w:val="00037015"/>
    <w:rsid w:val="0004041F"/>
    <w:rsid w:val="000477EE"/>
    <w:rsid w:val="00057F32"/>
    <w:rsid w:val="00075551"/>
    <w:rsid w:val="00080004"/>
    <w:rsid w:val="00094038"/>
    <w:rsid w:val="000B5AF8"/>
    <w:rsid w:val="000D1563"/>
    <w:rsid w:val="000D4E57"/>
    <w:rsid w:val="000D5B50"/>
    <w:rsid w:val="000D6F5B"/>
    <w:rsid w:val="000E67A2"/>
    <w:rsid w:val="000F586B"/>
    <w:rsid w:val="001042EF"/>
    <w:rsid w:val="001241D7"/>
    <w:rsid w:val="00133065"/>
    <w:rsid w:val="00145501"/>
    <w:rsid w:val="001532DB"/>
    <w:rsid w:val="0018122F"/>
    <w:rsid w:val="001912A3"/>
    <w:rsid w:val="001B6443"/>
    <w:rsid w:val="001D0431"/>
    <w:rsid w:val="001E072E"/>
    <w:rsid w:val="001E5B85"/>
    <w:rsid w:val="00202FB5"/>
    <w:rsid w:val="002106B5"/>
    <w:rsid w:val="00225147"/>
    <w:rsid w:val="00226C09"/>
    <w:rsid w:val="00230560"/>
    <w:rsid w:val="00230FD7"/>
    <w:rsid w:val="0023172A"/>
    <w:rsid w:val="002335D3"/>
    <w:rsid w:val="002353A6"/>
    <w:rsid w:val="00243B59"/>
    <w:rsid w:val="00244FAD"/>
    <w:rsid w:val="00266A3E"/>
    <w:rsid w:val="00267DAB"/>
    <w:rsid w:val="00271423"/>
    <w:rsid w:val="0028012E"/>
    <w:rsid w:val="00286336"/>
    <w:rsid w:val="00286949"/>
    <w:rsid w:val="00290539"/>
    <w:rsid w:val="002A7F21"/>
    <w:rsid w:val="002C0AA3"/>
    <w:rsid w:val="002C495F"/>
    <w:rsid w:val="002C5944"/>
    <w:rsid w:val="002E4124"/>
    <w:rsid w:val="002E51AA"/>
    <w:rsid w:val="002F4C5B"/>
    <w:rsid w:val="00303CC5"/>
    <w:rsid w:val="00313F93"/>
    <w:rsid w:val="003178FA"/>
    <w:rsid w:val="00320029"/>
    <w:rsid w:val="0033048C"/>
    <w:rsid w:val="00331C9A"/>
    <w:rsid w:val="00337957"/>
    <w:rsid w:val="00351869"/>
    <w:rsid w:val="00356615"/>
    <w:rsid w:val="00384926"/>
    <w:rsid w:val="00390C5D"/>
    <w:rsid w:val="003960F5"/>
    <w:rsid w:val="003A7773"/>
    <w:rsid w:val="003D319B"/>
    <w:rsid w:val="003E30CF"/>
    <w:rsid w:val="003F0624"/>
    <w:rsid w:val="004341B4"/>
    <w:rsid w:val="0045390D"/>
    <w:rsid w:val="00455403"/>
    <w:rsid w:val="00456942"/>
    <w:rsid w:val="00466637"/>
    <w:rsid w:val="00477ECF"/>
    <w:rsid w:val="00492A5A"/>
    <w:rsid w:val="00493079"/>
    <w:rsid w:val="004D1274"/>
    <w:rsid w:val="004E6068"/>
    <w:rsid w:val="004F1493"/>
    <w:rsid w:val="004F1D35"/>
    <w:rsid w:val="00514A33"/>
    <w:rsid w:val="00520B68"/>
    <w:rsid w:val="005233D4"/>
    <w:rsid w:val="00525FD9"/>
    <w:rsid w:val="0054644A"/>
    <w:rsid w:val="00555B90"/>
    <w:rsid w:val="00556201"/>
    <w:rsid w:val="00590AD4"/>
    <w:rsid w:val="005973F5"/>
    <w:rsid w:val="005D1153"/>
    <w:rsid w:val="005E2021"/>
    <w:rsid w:val="005E6C94"/>
    <w:rsid w:val="005F68A7"/>
    <w:rsid w:val="00620188"/>
    <w:rsid w:val="0062186F"/>
    <w:rsid w:val="006312E1"/>
    <w:rsid w:val="00635D63"/>
    <w:rsid w:val="00645391"/>
    <w:rsid w:val="00660259"/>
    <w:rsid w:val="006610C2"/>
    <w:rsid w:val="006901D5"/>
    <w:rsid w:val="006B381F"/>
    <w:rsid w:val="006C24B8"/>
    <w:rsid w:val="006C6571"/>
    <w:rsid w:val="006F00D1"/>
    <w:rsid w:val="006F2A73"/>
    <w:rsid w:val="00732CA4"/>
    <w:rsid w:val="00735927"/>
    <w:rsid w:val="00741BD0"/>
    <w:rsid w:val="007503E0"/>
    <w:rsid w:val="007A48A4"/>
    <w:rsid w:val="007A5715"/>
    <w:rsid w:val="007B0FBB"/>
    <w:rsid w:val="007B66BC"/>
    <w:rsid w:val="007D3F30"/>
    <w:rsid w:val="007E105E"/>
    <w:rsid w:val="00811B1B"/>
    <w:rsid w:val="00820E24"/>
    <w:rsid w:val="00823AD2"/>
    <w:rsid w:val="00830855"/>
    <w:rsid w:val="008343F2"/>
    <w:rsid w:val="00836969"/>
    <w:rsid w:val="00840506"/>
    <w:rsid w:val="00860BE9"/>
    <w:rsid w:val="008616DD"/>
    <w:rsid w:val="008716F4"/>
    <w:rsid w:val="00897AE2"/>
    <w:rsid w:val="008A0890"/>
    <w:rsid w:val="008A2FB4"/>
    <w:rsid w:val="008A7DA1"/>
    <w:rsid w:val="008B3EF6"/>
    <w:rsid w:val="008B78A6"/>
    <w:rsid w:val="008C629A"/>
    <w:rsid w:val="008D3C05"/>
    <w:rsid w:val="008E0EAE"/>
    <w:rsid w:val="008E3736"/>
    <w:rsid w:val="008F0671"/>
    <w:rsid w:val="008F102B"/>
    <w:rsid w:val="00901609"/>
    <w:rsid w:val="009079C4"/>
    <w:rsid w:val="00912276"/>
    <w:rsid w:val="0092067E"/>
    <w:rsid w:val="00922237"/>
    <w:rsid w:val="00923743"/>
    <w:rsid w:val="009406E6"/>
    <w:rsid w:val="009448AB"/>
    <w:rsid w:val="00953C02"/>
    <w:rsid w:val="00967254"/>
    <w:rsid w:val="00970705"/>
    <w:rsid w:val="009713E3"/>
    <w:rsid w:val="00972BAB"/>
    <w:rsid w:val="0099007B"/>
    <w:rsid w:val="009A0C15"/>
    <w:rsid w:val="009B220A"/>
    <w:rsid w:val="009D7DA8"/>
    <w:rsid w:val="009E3284"/>
    <w:rsid w:val="009E3411"/>
    <w:rsid w:val="009E582D"/>
    <w:rsid w:val="00A02EDE"/>
    <w:rsid w:val="00A419DF"/>
    <w:rsid w:val="00A4215F"/>
    <w:rsid w:val="00A5187F"/>
    <w:rsid w:val="00A60B7A"/>
    <w:rsid w:val="00A6282E"/>
    <w:rsid w:val="00A64A28"/>
    <w:rsid w:val="00A6515E"/>
    <w:rsid w:val="00A743CA"/>
    <w:rsid w:val="00A85789"/>
    <w:rsid w:val="00A92645"/>
    <w:rsid w:val="00A94473"/>
    <w:rsid w:val="00A96ACE"/>
    <w:rsid w:val="00AC37CD"/>
    <w:rsid w:val="00AC60E8"/>
    <w:rsid w:val="00AD052A"/>
    <w:rsid w:val="00AD2F06"/>
    <w:rsid w:val="00AD35D4"/>
    <w:rsid w:val="00AD4D82"/>
    <w:rsid w:val="00AD65FF"/>
    <w:rsid w:val="00AE08D1"/>
    <w:rsid w:val="00AE261F"/>
    <w:rsid w:val="00AE2FC0"/>
    <w:rsid w:val="00AE6EE1"/>
    <w:rsid w:val="00AF78C4"/>
    <w:rsid w:val="00B0060C"/>
    <w:rsid w:val="00B20D0C"/>
    <w:rsid w:val="00B2792E"/>
    <w:rsid w:val="00B32DFE"/>
    <w:rsid w:val="00B33A01"/>
    <w:rsid w:val="00B62E6B"/>
    <w:rsid w:val="00B91B5C"/>
    <w:rsid w:val="00BC16E4"/>
    <w:rsid w:val="00BC4C17"/>
    <w:rsid w:val="00C13AEC"/>
    <w:rsid w:val="00C14833"/>
    <w:rsid w:val="00C248DE"/>
    <w:rsid w:val="00CA0B09"/>
    <w:rsid w:val="00CC2C7F"/>
    <w:rsid w:val="00CC6F74"/>
    <w:rsid w:val="00CF5D69"/>
    <w:rsid w:val="00D115ED"/>
    <w:rsid w:val="00D22770"/>
    <w:rsid w:val="00D316DE"/>
    <w:rsid w:val="00D46919"/>
    <w:rsid w:val="00D50C60"/>
    <w:rsid w:val="00D5601B"/>
    <w:rsid w:val="00D72DEB"/>
    <w:rsid w:val="00D90560"/>
    <w:rsid w:val="00DB3B5F"/>
    <w:rsid w:val="00DC3EDF"/>
    <w:rsid w:val="00DD05DC"/>
    <w:rsid w:val="00DD429A"/>
    <w:rsid w:val="00DD4D8A"/>
    <w:rsid w:val="00DD5B3D"/>
    <w:rsid w:val="00DE5964"/>
    <w:rsid w:val="00E27CD6"/>
    <w:rsid w:val="00E7013A"/>
    <w:rsid w:val="00E76B19"/>
    <w:rsid w:val="00E878E3"/>
    <w:rsid w:val="00EA4B06"/>
    <w:rsid w:val="00EA4C98"/>
    <w:rsid w:val="00EC3EA2"/>
    <w:rsid w:val="00ED4D8E"/>
    <w:rsid w:val="00ED66E3"/>
    <w:rsid w:val="00EE3FBB"/>
    <w:rsid w:val="00EE73B8"/>
    <w:rsid w:val="00EF5983"/>
    <w:rsid w:val="00F04C8C"/>
    <w:rsid w:val="00F07F6E"/>
    <w:rsid w:val="00F1641B"/>
    <w:rsid w:val="00F420DA"/>
    <w:rsid w:val="00F54988"/>
    <w:rsid w:val="00F60EDF"/>
    <w:rsid w:val="00F7438B"/>
    <w:rsid w:val="00F8224E"/>
    <w:rsid w:val="00F82AEB"/>
    <w:rsid w:val="00F92C71"/>
    <w:rsid w:val="00F950E3"/>
    <w:rsid w:val="00FA6330"/>
    <w:rsid w:val="00FA7805"/>
    <w:rsid w:val="00FC10E6"/>
    <w:rsid w:val="00FD3F14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1A060F"/>
  <w15:docId w15:val="{0D0F76A3-7E7A-4B8A-AB4B-2DC9F215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0F5"/>
  </w:style>
  <w:style w:type="paragraph" w:styleId="a6">
    <w:name w:val="footer"/>
    <w:basedOn w:val="a"/>
    <w:link w:val="a7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0F5"/>
  </w:style>
  <w:style w:type="paragraph" w:styleId="a8">
    <w:name w:val="Balloon Text"/>
    <w:basedOn w:val="a"/>
    <w:link w:val="a9"/>
    <w:uiPriority w:val="99"/>
    <w:semiHidden/>
    <w:unhideWhenUsed/>
    <w:rsid w:val="001E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B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0575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87DB7-9E53-475C-B0F1-8E2F005A6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貴香</cp:lastModifiedBy>
  <cp:revision>41</cp:revision>
  <cp:lastPrinted>2024-07-05T05:00:00Z</cp:lastPrinted>
  <dcterms:created xsi:type="dcterms:W3CDTF">2019-06-20T08:40:00Z</dcterms:created>
  <dcterms:modified xsi:type="dcterms:W3CDTF">2024-07-08T11:05:00Z</dcterms:modified>
</cp:coreProperties>
</file>