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0C" w:rsidRPr="00813256" w:rsidRDefault="00813256" w:rsidP="00813256">
      <w:pPr>
        <w:ind w:firstLineChars="1300" w:firstLine="2730"/>
        <w:jc w:val="left"/>
        <w:rPr>
          <w:rFonts w:asciiTheme="majorEastAsia" w:eastAsiaTheme="majorEastAsia" w:hAnsiTheme="majorEastAsia"/>
          <w:sz w:val="96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E10A7B" wp14:editId="725BE86C">
                <wp:simplePos x="0" y="0"/>
                <wp:positionH relativeFrom="column">
                  <wp:posOffset>6477000</wp:posOffset>
                </wp:positionH>
                <wp:positionV relativeFrom="paragraph">
                  <wp:posOffset>400050</wp:posOffset>
                </wp:positionV>
                <wp:extent cx="3020060" cy="9906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06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256" w:rsidRPr="00813256" w:rsidRDefault="00813256" w:rsidP="00813256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81325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96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区長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10A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10pt;margin-top:31.5pt;width:237.8pt;height:7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STmwIAAHMFAAAOAAAAZHJzL2Uyb0RvYy54bWysVM1uEzEQviPxDpbvdJP0Bxp1U4VWRUhV&#10;W9Ginh2v3aywPcZ2shuOjYR4CF4BceZ59kUYe3fTKHAp4rI79nwznvnm5+S01ooshfMlmJwO9waU&#10;CMOhKM1DTj/eXbx6Q4kPzBRMgRE5XQlPTycvX5xUdixGMAdVCEfQifHjyuZ0HoIdZ5nnc6GZ3wMr&#10;DColOM0CHt1DVjhWoXetstFgcJRV4ArrgAvv8fa8VdJJ8i+l4OFaSi8CUTnF2EL6uvSdxW82OWHj&#10;B8fsvORdGOwfotCsNPjoxtU5C4wsXPmHK11yBx5k2OOgM5Cy5CLlgNkMBzvZ3M6ZFSkXJMfbDU3+&#10;/7nlV8sbR8oip0eUGKaxRM36a/P4o3n81ay/kWb9vVmvm8efeCZHka7K+jFa3Vq0C/VbqLHs/b3H&#10;y8hCLZ2Of8yPoB6JX23IFnUgHC/3B7F+qOKoOz5GMVUje7K2zod3AjSJQk4dFjNxzJaXPmAkCO0h&#10;8TEDF6VSqaDKkAoz2j8cJIONBi2UiViRWqNzEzNqI09SWCkRMcp8EBKpSQnEi9SU4kw5smTYToxz&#10;YULKPflFdERJDOI5hh3+KarnGLd59C+DCRtjXRpwKfudsItPfciyxSORW3lHMdSzuqv0DIoVFtpB&#10;Ozne8osSq3HJfLhhDkcFC4jjH67xIxUg69BJlMzBffnbfcRjB6OWkgpHL6f+84I5QYl6b7C3j4cH&#10;B3FW0+Hg8PUID25bM9vWmIU+AyzHEBeN5UmM+KB6UTrQ97glpvFVVDHD8e2chl48C+1CwC3DxXSa&#10;QDidloVLc2t5dB2rE3vtrr5nznYNGbCVr6AfUjbe6csWGy0NTBcBZJmaNhLcstoRj5OdernbQnF1&#10;bJ8T6mlXTn4DAAD//wMAUEsDBBQABgAIAAAAIQCrPIs24gAAAAwBAAAPAAAAZHJzL2Rvd25yZXYu&#10;eG1sTI9NT8JAEIbvJv6HzZB4k12qNFC7JaQJMTF6ALl4m3aXtmE/aneB6q93OOFp8mbePPNMvhqt&#10;YWc9hM47CbOpAKZd7VXnGgn7z83jAliI6BQa77SEHx1gVdzf5Zgpf3Fbfd7FhhHEhQwltDH2Geeh&#10;brXFMPW9drQ7+MFipDg0XA14Ibg1PBEi5RY7Rxda7HXZ6vq4O1kJb+XmA7dVYhe/pnx9P6z77/3X&#10;XMqHybh+ARb1GG9luOqTOhTkVPmTU4EZyoL41JWQPtG8Np6X8xRYJSGZLQXwIuf/nyj+AAAA//8D&#10;AFBLAQItABQABgAIAAAAIQC2gziS/gAAAOEBAAATAAAAAAAAAAAAAAAAAAAAAABbQ29udGVudF9U&#10;eXBlc10ueG1sUEsBAi0AFAAGAAgAAAAhADj9If/WAAAAlAEAAAsAAAAAAAAAAAAAAAAALwEAAF9y&#10;ZWxzLy5yZWxzUEsBAi0AFAAGAAgAAAAhANL2xJObAgAAcwUAAA4AAAAAAAAAAAAAAAAALgIAAGRy&#10;cy9lMm9Eb2MueG1sUEsBAi0AFAAGAAgAAAAhAKs8izbiAAAADAEAAA8AAAAAAAAAAAAAAAAA9QQA&#10;AGRycy9kb3ducmV2LnhtbFBLBQYAAAAABAAEAPMAAAAEBgAAAAA=&#10;" filled="f" stroked="f" strokeweight=".5pt">
                <v:textbox>
                  <w:txbxContent>
                    <w:p w:rsidR="00813256" w:rsidRPr="00813256" w:rsidRDefault="00813256" w:rsidP="00813256">
                      <w:pPr>
                        <w:jc w:val="right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81325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96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区長</w:t>
                      </w:r>
                    </w:p>
                  </w:txbxContent>
                </v:textbox>
              </v:shape>
            </w:pict>
          </mc:Fallback>
        </mc:AlternateContent>
      </w:r>
      <w:r w:rsidRPr="00813256">
        <w:rPr>
          <w:rFonts w:asciiTheme="majorEastAsia" w:eastAsiaTheme="majorEastAsia" w:hAnsiTheme="majorEastAsia" w:hint="eastAsia"/>
          <w:b/>
          <w:sz w:val="160"/>
          <w:szCs w:val="72"/>
        </w:rPr>
        <w:t xml:space="preserve">/　</w:t>
      </w:r>
      <w:r>
        <w:rPr>
          <w:rFonts w:asciiTheme="majorEastAsia" w:eastAsiaTheme="majorEastAsia" w:hAnsiTheme="majorEastAsia" w:hint="eastAsia"/>
          <w:b/>
          <w:sz w:val="160"/>
          <w:szCs w:val="72"/>
        </w:rPr>
        <w:t xml:space="preserve"> </w:t>
      </w:r>
      <w:r w:rsidRPr="00813256">
        <w:rPr>
          <w:rFonts w:asciiTheme="majorEastAsia" w:eastAsiaTheme="majorEastAsia" w:hAnsiTheme="majorEastAsia" w:hint="eastAsia"/>
          <w:b/>
          <w:sz w:val="160"/>
          <w:szCs w:val="72"/>
        </w:rPr>
        <w:t>(</w:t>
      </w:r>
      <w:r w:rsidRPr="00813256">
        <w:rPr>
          <w:rFonts w:asciiTheme="majorEastAsia" w:eastAsiaTheme="majorEastAsia" w:hAnsiTheme="majorEastAsia"/>
          <w:b/>
          <w:sz w:val="160"/>
          <w:szCs w:val="72"/>
        </w:rPr>
        <w:t xml:space="preserve"> </w:t>
      </w:r>
      <w:r w:rsidRPr="00813256">
        <w:rPr>
          <w:rFonts w:asciiTheme="majorEastAsia" w:eastAsiaTheme="majorEastAsia" w:hAnsiTheme="majorEastAsia" w:hint="eastAsia"/>
          <w:b/>
          <w:sz w:val="160"/>
          <w:szCs w:val="72"/>
        </w:rPr>
        <w:t xml:space="preserve">　)</w:t>
      </w:r>
    </w:p>
    <w:p w:rsidR="00594380" w:rsidRPr="00594380" w:rsidRDefault="001976D5" w:rsidP="00594380">
      <w:pPr>
        <w:rPr>
          <w:rFonts w:asciiTheme="majorEastAsia" w:eastAsiaTheme="majorEastAsia" w:hAnsiTheme="majorEastAsia"/>
          <w:color w:val="FF0000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76CB275D" wp14:editId="6AB20794">
                <wp:simplePos x="0" y="0"/>
                <wp:positionH relativeFrom="column">
                  <wp:posOffset>57150</wp:posOffset>
                </wp:positionH>
                <wp:positionV relativeFrom="paragraph">
                  <wp:posOffset>342900</wp:posOffset>
                </wp:positionV>
                <wp:extent cx="9534525" cy="2857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4525" cy="285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4380" w:rsidRPr="00FB3BBC" w:rsidRDefault="00594380" w:rsidP="0029314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52"/>
                                <w:szCs w:val="15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BB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52"/>
                                <w:szCs w:val="15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本日は、</w:t>
                            </w:r>
                            <w:r w:rsidR="0061345D" w:rsidRPr="00FB3BB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52"/>
                                <w:szCs w:val="15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以下の</w:t>
                            </w:r>
                          </w:p>
                          <w:p w:rsidR="00C65F8D" w:rsidRPr="00FB3BBC" w:rsidRDefault="00594380" w:rsidP="00293147">
                            <w:pPr>
                              <w:ind w:left="1520" w:hangingChars="100" w:hanging="152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44"/>
                                <w:szCs w:val="96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BBC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52"/>
                                <w:szCs w:val="152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ごみ収集を中止します</w:t>
                            </w:r>
                          </w:p>
                          <w:p w:rsidR="00594380" w:rsidRPr="00FB3BBC" w:rsidRDefault="00594380" w:rsidP="002931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44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B275D" id="テキスト ボックス 3" o:spid="_x0000_s1027" type="#_x0000_t202" style="position:absolute;left:0;text-align:left;margin-left:4.5pt;margin-top:27pt;width:750.75pt;height:22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ox2owIAAHsFAAAOAAAAZHJzL2Uyb0RvYy54bWysVEtu2zAQ3RfoHQjuG/mnfIzIgZsgRYEg&#10;CZoUWdMUGQulOCxJ23KXNlD0EL1C0XXPo4t0SEmOkXaTohtpyHkznHnzOT2rSkWWwroCdEb7Bz1K&#10;hOaQF/oxox/vL98cU+I80zlToEVG18LRs8nrV6crMxYDmIPKhSXoRLvxymR07r0ZJ4njc1EydwBG&#10;aFRKsCXzeLSPSW7ZCr2XKhn0eofJCmxuLHDhHN5eNEo6if6lFNzfSOmEJyqjGJuPXxu/s/BNJqds&#10;/GiZmRe8DYP9QxQlKzQ+unN1wTwjC1v84aosuAUH0h9wKBOQsuAi5oDZ9HvPsrmbMyNiLkiOMzua&#10;3P9zy6+Xt5YUeUaHlGhWYonq7dd686Pe/Kq330i9/V5vt/XmJ57JMNC1Mm6MVncG7Xz1Fiose3fv&#10;8DKwUElbhj/mR1CPxK93ZIvKE46XJ+lwlA5SSjjqBsfpUdqL5UiezI11/p2AkgQhoxarGUlmyyvn&#10;MRSEdpDwmobLQqlYUaXJKqOHw7QXDXYatFA6YEXsjdZNSKkJPUp+rUTAKP1BSOQmZhAuYleKc2XJ&#10;kmE/Mc6F9jH56BfRASUxiJcYtvinqF5i3OTRvQza74zLQoON2T8LO//UhSwbPBK5l3cQfTWrYlPs&#10;KjuDfI0Ft9BMkDP8ssCiXDHnb5nFkcEa4xrwN/iRCpB8aCVK5mC//O0+4LGTUUvJCkcwo+7zgllB&#10;iXqvscdP+qNRmNl4GKVHAzzYfc1sX6MX5TlgVfq4cAyPYsB71YnSQvmA22IaXkUV0xzfzqjvxHPf&#10;LAbcNlxMpxGEU2qYv9J3hgfXoUih5e6rB2ZN25ceW/oaumFl42ft2WCDpYbpwoMsYu8GnhtWW/5x&#10;wmNLt9sorJD9c0Q97czJbwAAAP//AwBQSwMEFAAGAAgAAAAhAO0139PfAAAACQEAAA8AAABkcnMv&#10;ZG93bnJldi54bWxMj0FPwzAMhe9I/IfISNxYsomiUZpOU6UJCcFhYxdubpO1FYlTmmwr/Hq8E5ws&#10;v2c9f69YTd6Jkx1jH0jDfKZAWGqC6anVsH/f3C1BxIRk0AWyGr5thFV5fVVgbsKZtva0S63gEIo5&#10;auhSGnIpY9NZj3EWBkvsHcLoMfE6ttKMeOZw7+RCqQfpsSf+0OFgq842n7uj1/BSbd5wWy/88sdV&#10;z6+H9fC1/8i0vr2Z1k8gkp3S3zFc8BkdSmaqw5FMFE7DIzdJGrJ7nhc7m6sMRM2KYkmWhfzfoPwF&#10;AAD//wMAUEsBAi0AFAAGAAgAAAAhALaDOJL+AAAA4QEAABMAAAAAAAAAAAAAAAAAAAAAAFtDb250&#10;ZW50X1R5cGVzXS54bWxQSwECLQAUAAYACAAAACEAOP0h/9YAAACUAQAACwAAAAAAAAAAAAAAAAAv&#10;AQAAX3JlbHMvLnJlbHNQSwECLQAUAAYACAAAACEAgdqMdqMCAAB7BQAADgAAAAAAAAAAAAAAAAAu&#10;AgAAZHJzL2Uyb0RvYy54bWxQSwECLQAUAAYACAAAACEA7TXf098AAAAJAQAADwAAAAAAAAAAAAAA&#10;AAD9BAAAZHJzL2Rvd25yZXYueG1sUEsFBgAAAAAEAAQA8wAAAAkGAAAAAA==&#10;" filled="f" stroked="f" strokeweight=".5pt">
                <v:textbox>
                  <w:txbxContent>
                    <w:p w:rsidR="00594380" w:rsidRPr="00FB3BBC" w:rsidRDefault="00594380" w:rsidP="0029314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52"/>
                          <w:szCs w:val="15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BB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52"/>
                          <w:szCs w:val="15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本日は、</w:t>
                      </w:r>
                      <w:r w:rsidR="0061345D" w:rsidRPr="00FB3BB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52"/>
                          <w:szCs w:val="15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以下の</w:t>
                      </w:r>
                    </w:p>
                    <w:p w:rsidR="00C65F8D" w:rsidRPr="00FB3BBC" w:rsidRDefault="00594380" w:rsidP="00293147">
                      <w:pPr>
                        <w:ind w:left="1520" w:hangingChars="100" w:hanging="152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44"/>
                          <w:szCs w:val="96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BBC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52"/>
                          <w:szCs w:val="152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ごみ収集を中止します</w:t>
                      </w:r>
                    </w:p>
                    <w:p w:rsidR="00594380" w:rsidRPr="00FB3BBC" w:rsidRDefault="00594380" w:rsidP="0029314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44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FF0000"/>
          <w:sz w:val="126"/>
          <w:szCs w:val="126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4AD9AF14" wp14:editId="1C1E64D7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9855835" cy="4495800"/>
                <wp:effectExtent l="19050" t="19050" r="12065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835" cy="4495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8CDE8" id="角丸四角形 4" o:spid="_x0000_s1026" style="position:absolute;left:0;text-align:left;margin-left:-9pt;margin-top:18pt;width:776.05pt;height:354pt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e1tQIAAMQFAAAOAAAAZHJzL2Uyb0RvYy54bWysVM1u2zAMvg/YOwi6r05SZ0uDOkXQIsOA&#10;oi3aDj0rshQbkEVNUuJkj7HrbrvsFXrZ26zAHmOU/NOsK3YoloNCmeRH8hPJ45NtpchGWFeCzujw&#10;YECJ0BzyUq8y+vF28WZCifNM50yBFhndCUdPZq9fHddmKkZQgMqFJQii3bQ2GS28N9MkcbwQFXMH&#10;YIRGpQRbMY9Xu0pyy2pEr1QyGgzeJjXY3Fjgwjn8etYo6SziSym4v5TSCU9URjE3H08bz2U4k9kx&#10;m64sM0XJ2zTYC7KoWKkxaA91xjwja1v+BVWV3IID6Q84VAlIWXIRa8BqhoMn1dwUzIhYC5LjTE+T&#10;+3+w/GJzZUmZZzSlRLMKn+jX9y8/7+8fvn5F4eHHN5IGkmrjpmh7Y65se3Mohoq30lbhH2sh20js&#10;ridWbD3h+PFoMh5PDseUcNSl6dF4MojUJ4/uxjr/XkBFgpBRC2udX+PzRVbZ5tx5jIv2nV0I6UCV&#10;+aJUKl7sanmqLNkwfOrFYoC/kDi6/GGmNKkzejgZovplGIioNAIHShoSouR3SgRApa+FREax7FET&#10;IfSy6FNjnAvth42qYLloMh7vJ9x5xPQjYECWWGmP3QJ0lg1Ih93U3doHVxFHoXduS/+Xc+8RI4P2&#10;vXNVarDPVaawqjZyY9+R1FATWFpCvsN+s9AMojN8UeJ7nzPnr5jFycMZxW3iL/GQCvCloJUoKcB+&#10;fu57sMeBQC0lNU5yRt2nNbOCEvVB46gcDdM0jH68pON3I7zYfc1yX6PX1SlgBw1xbxkexWDvVSdK&#10;C9UdLp15iIoqpjnGzij3truc+mbD4NriYj6PZjjuhvlzfWN4AA+shla+3d4xa9qm9zgvF9BNPZs+&#10;afvGNnhqmK89yDLOxCOvLd+4KmLjtGst7KL9e7R6XL6z3wAAAP//AwBQSwMEFAAGAAgAAAAhAPKI&#10;aBfkAAAACwEAAA8AAABkcnMvZG93bnJldi54bWxMj8FOwzAQRO9I/IO1SNxaO23SViGbqkIgJCgH&#10;2krl6MYmCY3XUewm4e9xT3AarWY0+yZbj6Zhve5cbQkhmgpgmgqraioRDvvnyQqY85KUbCxphB/t&#10;YJ3f3mQyVXagD93vfMlCCblUIlTetynnrqi0kW5qW03B+7KdkT6cXclVJ4dQbho+E2LBjawpfKhk&#10;qx8rXZx3F4OwT76Ph3P32m8+31+ekrdZKbbDgHh/N24egHk9+r8wXPEDOuSB6WQvpBxrECbRKmzx&#10;CPNF0GsgmccRsBPCMo4F8Dzj/zfkvwAAAP//AwBQSwECLQAUAAYACAAAACEAtoM4kv4AAADhAQAA&#10;EwAAAAAAAAAAAAAAAAAAAAAAW0NvbnRlbnRfVHlwZXNdLnhtbFBLAQItABQABgAIAAAAIQA4/SH/&#10;1gAAAJQBAAALAAAAAAAAAAAAAAAAAC8BAABfcmVscy8ucmVsc1BLAQItABQABgAIAAAAIQAvTKe1&#10;tQIAAMQFAAAOAAAAAAAAAAAAAAAAAC4CAABkcnMvZTJvRG9jLnhtbFBLAQItABQABgAIAAAAIQDy&#10;iGgX5AAAAAsBAAAPAAAAAAAAAAAAAAAAAA8FAABkcnMvZG93bnJldi54bWxQSwUGAAAAAAQABADz&#10;AAAAIAYAAAAA&#10;" fillcolor="red" strokecolor="red" strokeweight="3pt"/>
            </w:pict>
          </mc:Fallback>
        </mc:AlternateContent>
      </w:r>
    </w:p>
    <w:p w:rsidR="00B17C08" w:rsidRDefault="001976D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3C1810CE" wp14:editId="02497832">
                <wp:simplePos x="0" y="0"/>
                <wp:positionH relativeFrom="column">
                  <wp:posOffset>-285750</wp:posOffset>
                </wp:positionH>
                <wp:positionV relativeFrom="paragraph">
                  <wp:posOffset>11639550</wp:posOffset>
                </wp:positionV>
                <wp:extent cx="10610850" cy="647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3B6A" w:rsidRPr="001976D5" w:rsidRDefault="00B16A9E" w:rsidP="00341628">
                            <w:pPr>
                              <w:ind w:firstLineChars="5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越前市</w:t>
                            </w:r>
                            <w:r w:rsidR="00575F03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環境政策課</w:t>
                            </w:r>
                            <w:r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="00376BD5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℡</w:t>
                            </w:r>
                            <w:r w:rsidR="00DD27C3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117F3A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２２－５３４２</w:t>
                            </w:r>
                            <w:r w:rsidR="00341628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／ </w:t>
                            </w:r>
                            <w:r w:rsidR="00F33B6A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南越清掃組合</w:t>
                            </w:r>
                            <w:r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="00F33B6A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℡</w:t>
                            </w:r>
                            <w:r w:rsidR="00DD27C3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117F3A" w:rsidRPr="001976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  <w:szCs w:val="60"/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４７－２５５３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10CE" id="テキスト ボックス 2" o:spid="_x0000_s1028" type="#_x0000_t202" style="position:absolute;left:0;text-align:left;margin-left:-22.5pt;margin-top:916.5pt;width:835.5pt;height:51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eoTgIAAG0EAAAOAAAAZHJzL2Uyb0RvYy54bWysVEtu2zAQ3RfoHQjua8lGYjuC5cBN4KKA&#10;kQRwiqxpirIESByWpC25Sxsocoheoei659FFOqRkx027Krqh5sfhzHszmlzXZUG2QpscZEz7vZAS&#10;ITkkuVzH9NPj/N2YEmOZTFgBUsR0Jwy9nr59M6lUJAaQQZEITTCJNFGlYppZq6IgMDwTJTM9UEKi&#10;MwVdMouqXgeJZhVmL4tgEIbDoAKdKA1cGIPW29ZJpz5/mgpu79PUCEuKmGJt1p/anyt3BtMJi9aa&#10;qSznXRnsH6ooWS7x0VOqW2YZ2ej8j1RlzjUYSG2PQxlAmuZc+B6wm374qptlxpTwvSA4Rp1gMv8v&#10;Lb/bPmiSJzEdUCJZiRQ1h6/N/nuz/9kcnklz+NYcDs3+B+pk4OCqlInw1lLhPVu/hxppP9oNGh0K&#10;dapL98X+CPoR+N0JbFFbwt2lcNgPx5fo4+gcXoxGoacjeLmutLEfBJTECTHVyKYHmW0XxmIpGHoM&#10;ca9JmOdF4Rkt5G8GDGwtwo9Ed9t10lbsJFuv6g6IrssVJDtsUkM7NUbxeY6FLJixD0zjmGDtOPr2&#10;Ho+0gCqm0EmUZKC//M3u4pE99FJS4djF1HzeMC0oKT5K5HV0Mbi6xDn1ynh8hU/oc8fqzCE35Q3g&#10;XPdxxRT3ogu3xVFMNZRPuB8z9ya6mOT4ckztUbyx7SrgfnExm/kgnEvF7EIuFXepHY4O5Mf6iWnV&#10;MWGRxDs4jieLXhHSxrYMzDYW0tyz5VBuMUXqnIIz7Uns9s8tzbnuo17+EtNfAAAA//8DAFBLAwQU&#10;AAYACAAAACEACRtlseEAAAAOAQAADwAAAGRycy9kb3ducmV2LnhtbEyPwU7DMBBE70j8g7VI3FqH&#10;hlolxKlSJEDiQikIcXTiJYmI11HstoGvZ3uC26xmNPsmX0+uFwccQ+dJw9U8AYFUe9tRo+Ht9X62&#10;AhGiIWt6T6jhGwOsi/Oz3GTWH+kFD7vYCC6hkBkNbYxDJmWoW3QmzP2AxN6nH52JfI6NtKM5crnr&#10;5SJJlHSmI/7QmgHvWqy/dnun4acL5eP2eROrzfLjIdk+qfBeKq0vL6byFkTEKf6F4YTP6FAwU+X3&#10;ZIPoNcyul7wlsrFKU1aniFooVhWrm5RdWeTy/4ziFwAA//8DAFBLAQItABQABgAIAAAAIQC2gziS&#10;/gAAAOEBAAATAAAAAAAAAAAAAAAAAAAAAABbQ29udGVudF9UeXBlc10ueG1sUEsBAi0AFAAGAAgA&#10;AAAhADj9If/WAAAAlAEAAAsAAAAAAAAAAAAAAAAALwEAAF9yZWxzLy5yZWxzUEsBAi0AFAAGAAgA&#10;AAAhAAf+16hOAgAAbQQAAA4AAAAAAAAAAAAAAAAALgIAAGRycy9lMm9Eb2MueG1sUEsBAi0AFAAG&#10;AAgAAAAhAAkbZbHhAAAADgEAAA8AAAAAAAAAAAAAAAAAqAQAAGRycy9kb3ducmV2LnhtbFBLBQYA&#10;AAAABAAEAPMAAAC2BQAAAAA=&#10;" filled="f" stroked="f">
                <v:textbox inset="5.85pt,.7pt,5.85pt,.7pt">
                  <w:txbxContent>
                    <w:p w:rsidR="00F33B6A" w:rsidRPr="001976D5" w:rsidRDefault="00B16A9E" w:rsidP="00341628">
                      <w:pPr>
                        <w:ind w:firstLineChars="5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越前市</w:t>
                      </w:r>
                      <w:r w:rsidR="00575F03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環境政策課</w:t>
                      </w:r>
                      <w:r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="00376BD5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℡</w:t>
                      </w:r>
                      <w:r w:rsidR="00DD27C3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117F3A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２２－５３４２</w:t>
                      </w:r>
                      <w:r w:rsidR="00341628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／ </w:t>
                      </w:r>
                      <w:r w:rsidR="00F33B6A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南越清掃組合</w:t>
                      </w:r>
                      <w:r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="00F33B6A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℡</w:t>
                      </w:r>
                      <w:r w:rsidR="00DD27C3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117F3A" w:rsidRPr="001976D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  <w:szCs w:val="60"/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４７－２５５３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6DD878" wp14:editId="73165DC4">
                <wp:simplePos x="0" y="0"/>
                <wp:positionH relativeFrom="column">
                  <wp:posOffset>381000</wp:posOffset>
                </wp:positionH>
                <wp:positionV relativeFrom="paragraph">
                  <wp:posOffset>11010900</wp:posOffset>
                </wp:positionV>
                <wp:extent cx="10744200" cy="6286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EE9" w:rsidRPr="00FB3BBC" w:rsidRDefault="00580EE9" w:rsidP="0034162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9646" w:themeColor="accent6"/>
                                <w:sz w:val="4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B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9646" w:themeColor="accent6"/>
                                <w:sz w:val="48"/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ご迷惑をおかけいたしますが、ご理解とご協力をお願いいたします。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D878" id="テキスト ボックス 13" o:spid="_x0000_s1029" type="#_x0000_t202" style="position:absolute;left:0;text-align:left;margin-left:30pt;margin-top:867pt;width:846pt;height:4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CPPiAIAAEMFAAAOAAAAZHJzL2Uyb0RvYy54bWysVM1uEzEQviPxDpbvdJM0/SHqpgqtipAq&#10;WlEQZ8drNyu8trGd7IZjI1U8BK+AOPM8+yJ89iZpKFyKuOyOPd+MZ775OTltKkUWwvnS6Jz293qU&#10;CM1NUerbnH54f/HimBIfmC6YMlrkdCk8PR0/f3ZS25EYmJlRhXAETrQf1TansxDsKMs8n4mK+T1j&#10;hYZSGlexgKO7zQrHanivVDbo9Q6z2rjCOsOF97g975R0nPxLKXi4ktKLQFROEVtIX5e+0/jNxids&#10;dOuYnZV8HQb7hygqVmo8unV1zgIjc1f+4aoquTPeyLDHTZUZKUsuUg7Ipt97lM3NjFmRcgE53m5p&#10;8v/PLX+7uHakLFC7fUo0q1CjdnXf3n1v7362q6+kXX1rV6v27gfOBBgQVls/gt2NhWVoXpkGxpt7&#10;j8vIQyNdFf/IkEAP6pdbukUTCI9GvaPhEEWkhEN5ODg+PEgFyR7MrfPhtTAViUJOHeqZaGaLSx8Q&#10;CqAbSHxNm4tSqVRTpUkNp/tw+ZsGFkrHG5G6Y+0mptSFnqSwVCJilH4nJNhJGcSL1JfiTDmyYOgo&#10;xrnQISWf/AIdURJBPMVwjX+I6inGXR6bl40OW+Oq1Mal7B+FXXzahCw7PIjcyTuKoZk2qS22FZ+a&#10;YomCO9PNkLf8okRRLpkP18xhaFBHLIJwhY9UBuSbtUTJzLgvf7uPePQytJTUGMKc+s9z5gQl6o1G&#10;l7/sD4dxatNheHA0wMHtaqa7Gj2vzgyq0sfKsTyJER/URpTOVB+xLybxVaiY5ng7p2EjnoVuNWDf&#10;cDGZJBDm1LJwqW8sj65jkbSZzIORZerAyFbHzZpFTGpqzPVWiatg95xQD7tv/AsAAP//AwBQSwME&#10;FAAGAAgAAAAhAMQPRdTiAAAADQEAAA8AAABkcnMvZG93bnJldi54bWxMj8FOwzAQRO9I/IO1SNyo&#10;TULbKMSpqkgVEoJDSy/cnNhNIux1iN028PVsT+U2uzuafVOsJmfZyYyh9yjhcSaAGWy87rGVsP/Y&#10;PGTAQlSolfVoJPyYAKvy9qZQufZn3JrTLraMQjDkSkIX45BzHprOOBVmfjBIt4MfnYo0ji3XozpT&#10;uLM8EWLBneqRPnRqMFVnmq/d0Ul4rTbvalsnLvu11cvbYT187z/nUt7fTetnYNFM8WqGCz6hQ0lM&#10;tT+iDsxKWAiqEmm/TJ9IXRzLeUKqJpWlqQBeFvx/i/IPAAD//wMAUEsBAi0AFAAGAAgAAAAhALaD&#10;OJL+AAAA4QEAABMAAAAAAAAAAAAAAAAAAAAAAFtDb250ZW50X1R5cGVzXS54bWxQSwECLQAUAAYA&#10;CAAAACEAOP0h/9YAAACUAQAACwAAAAAAAAAAAAAAAAAvAQAAX3JlbHMvLnJlbHNQSwECLQAUAAYA&#10;CAAAACEANVAjz4gCAABDBQAADgAAAAAAAAAAAAAAAAAuAgAAZHJzL2Uyb0RvYy54bWxQSwECLQAU&#10;AAYACAAAACEAxA9F1OIAAAANAQAADwAAAAAAAAAAAAAAAADiBAAAZHJzL2Rvd25yZXYueG1sUEsF&#10;BgAAAAAEAAQA8wAAAPEFAAAAAA==&#10;" filled="f" stroked="f" strokeweight=".5pt">
                <v:textbox>
                  <w:txbxContent>
                    <w:p w:rsidR="00580EE9" w:rsidRPr="00FB3BBC" w:rsidRDefault="00580EE9" w:rsidP="003416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79646" w:themeColor="accent6"/>
                          <w:sz w:val="4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BBC">
                        <w:rPr>
                          <w:rFonts w:ascii="HG丸ｺﾞｼｯｸM-PRO" w:eastAsia="HG丸ｺﾞｼｯｸM-PRO" w:hAnsi="HG丸ｺﾞｼｯｸM-PRO" w:hint="eastAsia"/>
                          <w:b/>
                          <w:color w:val="F79646" w:themeColor="accent6"/>
                          <w:sz w:val="48"/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ご迷惑をおかけいたしますが、ご理解とご協力をお願いいたします。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960F601" wp14:editId="77CA6817">
                <wp:simplePos x="0" y="0"/>
                <wp:positionH relativeFrom="column">
                  <wp:posOffset>990600</wp:posOffset>
                </wp:positionH>
                <wp:positionV relativeFrom="paragraph">
                  <wp:posOffset>10344150</wp:posOffset>
                </wp:positionV>
                <wp:extent cx="9144000" cy="6286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D5" w:rsidRPr="001976D5" w:rsidRDefault="001976D5" w:rsidP="001976D5">
                            <w:pPr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Lixo</w:t>
                            </w:r>
                            <w:proofErr w:type="spellEnd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reciclável</w:t>
                            </w:r>
                            <w:proofErr w:type="spellEnd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/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Rác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tài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nguyên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/ </w:t>
                            </w:r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Recyclables</w:t>
                            </w:r>
                          </w:p>
                          <w:p w:rsidR="001976D5" w:rsidRPr="001976D5" w:rsidRDefault="001976D5" w:rsidP="001976D5">
                            <w:pPr>
                              <w:rPr>
                                <w:rFonts w:asciiTheme="majorHAnsi" w:hAnsiTheme="majorHAnsi" w:cstheme="majorHAnsi"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0F601" id="テキスト ボックス 11" o:spid="_x0000_s1030" type="#_x0000_t202" style="position:absolute;left:0;text-align:left;margin-left:78pt;margin-top:814.5pt;width:10in;height:4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2C+nAIAAHwFAAAOAAAAZHJzL2Uyb0RvYy54bWysVE1uEzEU3iNxB8t7OklIS4k6qUKrIqSq&#10;rWhR147HbkZ4bGM7yYRlIyEOwRUQa86Ti/DZM5OGwqaIzczz+//53js6ritFFsL50uic9vd6lAjN&#10;TVHqu5x+uDl7cUiJD0wXTBktcroSnh6Pnz87WtqRGJiZUYVwBE60Hy1tTmch2FGWeT4TFfN7xgoN&#10;oTSuYgFPd5cVji3hvVLZoNc7yJbGFdYZLrwH97QR0nHyL6Xg4VJKLwJROUVuIX1d+k7jNxsfsdGd&#10;Y3ZW8jYN9g9ZVKzUCLp1dcoCI3NX/uGqKrkz3siwx02VGSlLLlINqKbfe1TN9YxZkWpBc7zdtsn/&#10;P7f8YnHlSFlgdn1KNKswo836y+b+++b+52b9lWzW3zbr9eb+B94EOmjY0voR7K4tLEP9xtQw7vge&#10;zNiHWroq/lEhgRytX23bLepAOJiv+8NhrwcRh+xgcHiwn+aRPVhb58NbYSoSiZw6jDN1mS3OfUAm&#10;UO1UYjBtzkql0kiVJks4fQmXv0lgoXTkiASO1k2sqMk8UWGlRNRR+r2QaE4qIDISLMWJcmTBACjG&#10;udAh1Z78QjtqSSTxFMNW/yGrpxg3dXSRjQ5b46rUxqXqH6VdfOxSlo0+GrlTdyRDPa0TKobdYKem&#10;WGHezjQr5C0/KzGUc+bDFXPYGcwRdyBc4iOVQfNNS1EyM+7z3/hRH1CGlJIldjCn/tOcOUGJeqcB&#10;8gQQLG16DPdfDRDD7UqmuxI9r04MpgIcI7tERv2gOlI6U93iXExiVIiY5oid09CRJ6G5DDg3XEwm&#10;SQlralk419eWR9dxSBFyN/Utc7bFZQCiL0y3rWz0CJ6NbrTUZjIPRpYJu7HPTVfb/mPFE6TbcxRv&#10;yO47aT0czfEvAAAA//8DAFBLAwQUAAYACAAAACEA3wAJU+EAAAAOAQAADwAAAGRycy9kb3ducmV2&#10;LnhtbExPTU+DQBS8m/gfNq+JN7uUBKTI0jQkjYnRQ2sv3h7sFoj7gey2RX+9j5O9zbyZzJspNpPR&#10;7KJG3zsrYLWMgCnbONnbVsDxY/eYAfMBrUTtrBLwozxsyvu7AnPprnavLofQMgqxPkcBXQhDzrlv&#10;OmXQL92gLGknNxoMRMeWyxGvFG40j6Mo5QZ7Sx86HFTVqebrcDYCXqvdO+7r2GS/unp5O22H7+Nn&#10;IsTDYto+AwtqCv9mmOtTdSipU+3OVnqmiScpbQkE0nhNaLYk6/lWE3qKswh4WfDbGeUfAAAA//8D&#10;AFBLAQItABQABgAIAAAAIQC2gziS/gAAAOEBAAATAAAAAAAAAAAAAAAAAAAAAABbQ29udGVudF9U&#10;eXBlc10ueG1sUEsBAi0AFAAGAAgAAAAhADj9If/WAAAAlAEAAAsAAAAAAAAAAAAAAAAALwEAAF9y&#10;ZWxzLy5yZWxzUEsBAi0AFAAGAAgAAAAhAD2TYL6cAgAAfAUAAA4AAAAAAAAAAAAAAAAALgIAAGRy&#10;cy9lMm9Eb2MueG1sUEsBAi0AFAAGAAgAAAAhAN8ACVPhAAAADgEAAA8AAAAAAAAAAAAAAAAA9gQA&#10;AGRycy9kb3ducmV2LnhtbFBLBQYAAAAABAAEAPMAAAAEBgAAAAA=&#10;" filled="f" stroked="f" strokeweight=".5pt">
                <v:textbox>
                  <w:txbxContent>
                    <w:p w:rsidR="001976D5" w:rsidRPr="001976D5" w:rsidRDefault="001976D5" w:rsidP="001976D5">
                      <w:pPr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Lixo</w:t>
                      </w:r>
                      <w:proofErr w:type="spellEnd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reciclável</w:t>
                      </w:r>
                      <w:proofErr w:type="spellEnd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/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Rác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tài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nguyên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/ </w:t>
                      </w:r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Recyclables</w:t>
                      </w:r>
                    </w:p>
                    <w:p w:rsidR="001976D5" w:rsidRPr="001976D5" w:rsidRDefault="001976D5" w:rsidP="001976D5">
                      <w:pPr>
                        <w:rPr>
                          <w:rFonts w:asciiTheme="majorHAnsi" w:hAnsiTheme="majorHAnsi" w:cstheme="majorHAnsi"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58182" wp14:editId="679610B8">
                <wp:simplePos x="0" y="0"/>
                <wp:positionH relativeFrom="column">
                  <wp:posOffset>990600</wp:posOffset>
                </wp:positionH>
                <wp:positionV relativeFrom="paragraph">
                  <wp:posOffset>8267700</wp:posOffset>
                </wp:positionV>
                <wp:extent cx="9620250" cy="10858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F2D" w:rsidRPr="001976D5" w:rsidRDefault="00463F2D" w:rsidP="00463F2D">
                            <w:pPr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Recipientes</w:t>
                            </w:r>
                            <w:proofErr w:type="spellEnd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embalagens</w:t>
                            </w:r>
                            <w:proofErr w:type="spellEnd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plástico</w:t>
                            </w:r>
                            <w:proofErr w:type="spellEnd"/>
                            <w:r w:rsidR="00FB3BBC"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:rsidR="00463F2D" w:rsidRPr="001976D5" w:rsidRDefault="00463F2D" w:rsidP="00463F2D">
                            <w:pPr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Bao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bì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hộp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đựng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bằng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nhựa</w:t>
                            </w:r>
                            <w:proofErr w:type="spellEnd"/>
                            <w:r w:rsidR="00744B2F"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/ </w:t>
                            </w:r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Plastic Containers</w:t>
                            </w:r>
                            <w:r w:rsidR="00FB3BBC"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and Packaging</w:t>
                            </w:r>
                          </w:p>
                          <w:p w:rsidR="00463F2D" w:rsidRPr="001976D5" w:rsidRDefault="00463F2D" w:rsidP="00463F2D">
                            <w:pPr>
                              <w:rPr>
                                <w:rFonts w:asciiTheme="majorHAnsi" w:hAnsiTheme="majorHAnsi" w:cstheme="majorHAnsi"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8182" id="テキスト ボックス 14" o:spid="_x0000_s1031" type="#_x0000_t202" style="position:absolute;left:0;text-align:left;margin-left:78pt;margin-top:651pt;width:757.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benwIAAH0FAAAOAAAAZHJzL2Uyb0RvYy54bWysVM1uEzEQviPxDpbvdJOQlDbqpgqtipCq&#10;tqJFPTteu1nh9RjbyW44NlLFQ/AKiDPPsy/C2LubhMCliMvu/Hvmm5+T06pQZCmsy0GntH/Qo0Ro&#10;DlmuH1L68e7i1RElzjOdMQVapHQlHD2dvHxxUpqxGMAcVCYswSDajUuT0rn3Zpwkjs9FwdwBGKFR&#10;KcEWzCNrH5LMshKjFyoZ9HqHSQk2Mxa4cA6l542STmJ8KQX311I64YlKKebm49fG7yx8k8kJGz9Y&#10;ZuY5b9Ng/5BFwXKNj25CnTPPyMLmf4Qqcm7BgfQHHIoEpMy5iDVgNf3eXjW3c2ZErAXBcWYDk/t/&#10;YfnV8saSPMPeDSnRrMAe1eun+vF7/fizXn8l9fpbvV7Xjz+QJ2iDgJXGjdHv1qCnr95Chc6d3KEw&#10;4FBJW4Q/VkhQj9CvNnCLyhOOwuPDQW8wQhVHXb93NDpCBuMnW3djnX8noCCBSKnFfkaY2fLS+ca0&#10;MwmvabjIlYo9VZqUKT18jSF/02BwpYNExOlow4SSmtQj5VdKBBulPwiJ6MQKgiDOpThTliwZThTj&#10;XGgfi49x0TpYSUziOY6t/Tar5zg3dXQvg/Yb5yLXYGP1e2lnn7qUZWOPmO/UHUhfzao4FqOuszPI&#10;VthwC80OOcMvcmzKJXP+hllcGmwkHgJ/jR+pAMGHlqJkDvbL3+TBHmcZtZSUuIQpdZ8XzApK1HuN&#10;U37cHw7D1kZmOHozQMbuama7Gr0ozgC70seTY3gkg71XHSktFPd4L6bhVVQxzfHtlPqOPPPNacB7&#10;w8V0Go1wTw3zl/rW8BA6NCmM3F11z6xp59LjSF9Bt65svDeejW3w1DBdeJB5nN2Ac4Nqiz/ueJz+&#10;9h6FI7LLR6vt1Zz8AgAA//8DAFBLAwQUAAYACAAAACEAyq+v6+IAAAAOAQAADwAAAGRycy9kb3du&#10;cmV2LnhtbEyPzW7CMBCE75X6DtZW6q3YhBJQiINQJFSpag9QLr1tYpNE+CeNDaR9+i6n9vaNdjQ7&#10;k69Ha9hFD6HzTsJ0IoBpV3vVuUbC4WP7tAQWIjqFxjst4VsHWBf3dzlmyl/dTl/2sWEU4kKGEtoY&#10;+4zzULfaYpj4Xju6Hf1gMZIcGq4GvFK4NTwRIuUWO0cfWux12er6tD9bCa/l9h13VWKXP6Z8eTtu&#10;+q/D51zKx4dxswIW9Rj/zHCrT9WhoE6VPzsVmCE9T2lLJJiJhOhmSRdTooroeTETwIuc/59R/AIA&#10;AP//AwBQSwECLQAUAAYACAAAACEAtoM4kv4AAADhAQAAEwAAAAAAAAAAAAAAAAAAAAAAW0NvbnRl&#10;bnRfVHlwZXNdLnhtbFBLAQItABQABgAIAAAAIQA4/SH/1gAAAJQBAAALAAAAAAAAAAAAAAAAAC8B&#10;AABfcmVscy8ucmVsc1BLAQItABQABgAIAAAAIQD0NlbenwIAAH0FAAAOAAAAAAAAAAAAAAAAAC4C&#10;AABkcnMvZTJvRG9jLnhtbFBLAQItABQABgAIAAAAIQDKr6/r4gAAAA4BAAAPAAAAAAAAAAAAAAAA&#10;APkEAABkcnMvZG93bnJldi54bWxQSwUGAAAAAAQABADzAAAACAYAAAAA&#10;" filled="f" stroked="f" strokeweight=".5pt">
                <v:textbox>
                  <w:txbxContent>
                    <w:p w:rsidR="00463F2D" w:rsidRPr="001976D5" w:rsidRDefault="00463F2D" w:rsidP="00463F2D">
                      <w:pPr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Recipientes</w:t>
                      </w:r>
                      <w:proofErr w:type="spellEnd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e </w:t>
                      </w: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embalagens</w:t>
                      </w:r>
                      <w:proofErr w:type="spellEnd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de </w:t>
                      </w: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plástico</w:t>
                      </w:r>
                      <w:proofErr w:type="spellEnd"/>
                      <w:r w:rsidR="00FB3BBC"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:rsidR="00463F2D" w:rsidRPr="001976D5" w:rsidRDefault="00463F2D" w:rsidP="00463F2D">
                      <w:pPr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Bao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bì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hộp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đựng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bằng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nhựa</w:t>
                      </w:r>
                      <w:proofErr w:type="spellEnd"/>
                      <w:r w:rsidR="00744B2F"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/ </w:t>
                      </w:r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Plastic Containers</w:t>
                      </w:r>
                      <w:r w:rsidR="00FB3BBC"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and Packaging</w:t>
                      </w:r>
                    </w:p>
                    <w:p w:rsidR="00463F2D" w:rsidRPr="001976D5" w:rsidRDefault="00463F2D" w:rsidP="00463F2D">
                      <w:pPr>
                        <w:rPr>
                          <w:rFonts w:asciiTheme="majorHAnsi" w:hAnsiTheme="majorHAnsi" w:cstheme="majorHAnsi"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A0654F" wp14:editId="155B4CDC">
                <wp:simplePos x="0" y="0"/>
                <wp:positionH relativeFrom="column">
                  <wp:posOffset>990600</wp:posOffset>
                </wp:positionH>
                <wp:positionV relativeFrom="paragraph">
                  <wp:posOffset>6667500</wp:posOffset>
                </wp:positionV>
                <wp:extent cx="9334500" cy="5905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D5" w:rsidRPr="001976D5" w:rsidRDefault="001976D5" w:rsidP="001976D5">
                            <w:pPr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Lixo</w:t>
                            </w:r>
                            <w:proofErr w:type="spellEnd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não-combustível</w:t>
                            </w:r>
                            <w:proofErr w:type="spellEnd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/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Rác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không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cháy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/ </w:t>
                            </w:r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Non-burnable Garbage</w:t>
                            </w:r>
                          </w:p>
                          <w:p w:rsidR="001976D5" w:rsidRPr="001976D5" w:rsidRDefault="001976D5" w:rsidP="001976D5">
                            <w:pPr>
                              <w:rPr>
                                <w:rFonts w:asciiTheme="majorHAnsi" w:hAnsiTheme="majorHAnsi" w:cstheme="majorHAnsi"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654F" id="テキスト ボックス 10" o:spid="_x0000_s1032" type="#_x0000_t202" style="position:absolute;left:0;text-align:left;margin-left:78pt;margin-top:525pt;width:735pt;height:4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VboAIAAHwFAAAOAAAAZHJzL2Uyb0RvYy54bWysVM1uEzEQviPxDpbvdJM2KTTqpgqtipAq&#10;WtGinh2v3azw2sZ2kg3HRkI8BK+AOPM8+yJ89mbTULgUcdkdz8/nmW/Gc3xSV4oshPOl0Tnt7/Uo&#10;EZqbotR3Of1wc/7iFSU+MF0wZbTI6Up4ejJ+/ux4aUdi38yMKoQjANF+tLQ5nYVgR1nm+UxUzO8Z&#10;KzSM0riKBRzdXVY4tgR6pbL9Xu8wWxpXWGe48B7as9ZIxwlfSsHDpZReBKJyitxC+rr0ncZvNj5m&#10;ozvH7KzkmzTYP2RRsVLj0i3UGQuMzF35B1RVcme8kWGPmyozUpZcpBpQTb/3qJrrGbMi1QJyvN3S&#10;5P8fLH+3uHKkLNA70KNZhR416y/N/ffm/mez/kqa9bdmvW7uf+BM4APCltaPEHdtERnq16ZGcKf3&#10;UEYeaumq+EeFBHZgr7Z0izoQDuXRwcFg2IOJwzY86g2HCT57iLbOhzfCVCQKOXVoZ2KZLS58QCZw&#10;7VziZdqcl0qllipNljk9PADkbxZEKB01Ig3HBiZW1GaepLBSIvoo/V5IkJMKiIo0luJUObJgGCjG&#10;udAh1Z5w4R29JJJ4SuDG/yGrpwS3dXQ3Gx22wVWpjUvVP0q7+NilLFt/ELlTdxRDPa3TVBx2jZ2a&#10;YoV+O9M+IW/5eYmmXDAfrpjDm0EfsQfCJT5SGZBvNhIlM+M+/00f/THKsFKyxBvMqf80Z05Qot5q&#10;DPlRfzAAbEiHwfDlPg5u1zLdteh5dWrQlT42juVJjP5BdaJ0prrFupjEW2FimuPunIZOPA3tZsC6&#10;4WIySU54ppaFC31teYSOTYojd1PfMmc3cxkw0e9M91rZ6NF4tr4xUpvJPBhZptmNPLesbvjHE08j&#10;vVlHcYfsnpPXw9Ic/wIAAP//AwBQSwMEFAAGAAgAAAAhAF9PChjgAAAADgEAAA8AAABkcnMvZG93&#10;bnJldi54bWxMT8tOwzAQvCPxD9YicaN2A4mqEKeqIlVICA4tvXDbxG4S4UeI3Tbw9WxO9DazM5qd&#10;KdaTNeysx9B7J2G5EMC0a7zqXSvh8LF9WAELEZ1C452W8KMDrMvbmwJz5S9up8/72DIKcSFHCV2M&#10;Q855aDptMSz8oB1pRz9ajETHlqsRLxRuDU+EyLjF3tGHDgdddbr52p+shNdq+467OrGrX1O9vB03&#10;w/fhM5Xy/m7aPAOLeor/ZpjrU3UoqVPtT04FZoinGW2JBEQqCM2WLJlvNaHl06MAXhb8ekb5BwAA&#10;//8DAFBLAQItABQABgAIAAAAIQC2gziS/gAAAOEBAAATAAAAAAAAAAAAAAAAAAAAAABbQ29udGVu&#10;dF9UeXBlc10ueG1sUEsBAi0AFAAGAAgAAAAhADj9If/WAAAAlAEAAAsAAAAAAAAAAAAAAAAALwEA&#10;AF9yZWxzLy5yZWxzUEsBAi0AFAAGAAgAAAAhAL0dpVugAgAAfAUAAA4AAAAAAAAAAAAAAAAALgIA&#10;AGRycy9lMm9Eb2MueG1sUEsBAi0AFAAGAAgAAAAhAF9PChjgAAAADgEAAA8AAAAAAAAAAAAAAAAA&#10;+gQAAGRycy9kb3ducmV2LnhtbFBLBQYAAAAABAAEAPMAAAAHBgAAAAA=&#10;" filled="f" stroked="f" strokeweight=".5pt">
                <v:textbox>
                  <w:txbxContent>
                    <w:p w:rsidR="001976D5" w:rsidRPr="001976D5" w:rsidRDefault="001976D5" w:rsidP="001976D5">
                      <w:pPr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Lixo</w:t>
                      </w:r>
                      <w:proofErr w:type="spellEnd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não-combustível</w:t>
                      </w:r>
                      <w:proofErr w:type="spellEnd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/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Rác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không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cháy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/ </w:t>
                      </w:r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Non-burnable Garbage</w:t>
                      </w:r>
                    </w:p>
                    <w:p w:rsidR="001976D5" w:rsidRPr="001976D5" w:rsidRDefault="001976D5" w:rsidP="001976D5">
                      <w:pPr>
                        <w:rPr>
                          <w:rFonts w:asciiTheme="majorHAnsi" w:hAnsiTheme="majorHAnsi" w:cstheme="majorHAnsi"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9FDF26" wp14:editId="1F409072">
                <wp:simplePos x="0" y="0"/>
                <wp:positionH relativeFrom="column">
                  <wp:posOffset>990600</wp:posOffset>
                </wp:positionH>
                <wp:positionV relativeFrom="paragraph">
                  <wp:posOffset>5124450</wp:posOffset>
                </wp:positionV>
                <wp:extent cx="8134350" cy="571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D5" w:rsidRPr="001976D5" w:rsidRDefault="001976D5" w:rsidP="001976D5">
                            <w:pPr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Lixo</w:t>
                            </w:r>
                            <w:proofErr w:type="spellEnd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combustível</w:t>
                            </w:r>
                            <w:proofErr w:type="spellEnd"/>
                            <w:r w:rsidRPr="001976D5">
                              <w:rPr>
                                <w:rFonts w:asciiTheme="majorHAnsi" w:eastAsia="Arial Unicode MS" w:hAnsiTheme="majorHAnsi" w:cstheme="majorHAnsi" w:hint="eastAsia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1976D5">
                              <w:rPr>
                                <w:rFonts w:asciiTheme="majorHAnsi" w:eastAsia="Arial Unicode MS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/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Rác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cháy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đ</w:t>
                            </w:r>
                            <w:r w:rsidRPr="001976D5">
                              <w:rPr>
                                <w:rFonts w:asciiTheme="majorHAnsi" w:eastAsia="HG丸ｺﾞｼｯｸM-PRO" w:hAnsiTheme="majorHAnsi" w:cstheme="majorHAnsi" w:hint="cs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ư</w:t>
                            </w:r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ợc</w:t>
                            </w:r>
                            <w:proofErr w:type="spellEnd"/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/ </w:t>
                            </w:r>
                            <w:r w:rsidRPr="001976D5"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Burnable Garbage</w:t>
                            </w:r>
                          </w:p>
                          <w:p w:rsidR="001976D5" w:rsidRPr="001976D5" w:rsidRDefault="001976D5" w:rsidP="001976D5">
                            <w:pPr>
                              <w:rPr>
                                <w:rFonts w:asciiTheme="majorHAnsi" w:eastAsia="HG丸ｺﾞｼｯｸM-PRO" w:hAnsiTheme="majorHAnsi" w:cstheme="majorHAnsi"/>
                                <w:color w:val="00B0F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1976D5" w:rsidRPr="001976D5" w:rsidRDefault="001976D5" w:rsidP="001976D5">
                            <w:pPr>
                              <w:rPr>
                                <w:rFonts w:asciiTheme="majorHAnsi" w:hAnsiTheme="majorHAnsi" w:cstheme="majorHAnsi"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FDF26" id="テキスト ボックス 9" o:spid="_x0000_s1033" type="#_x0000_t202" style="position:absolute;left:0;text-align:left;margin-left:78pt;margin-top:403.5pt;width:640.5pt;height: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YZnwIAAHoFAAAOAAAAZHJzL2Uyb0RvYy54bWysVM1uEzEQviPxDpbvdJM26U+UTRVaFSFV&#10;bUWKena8drPC6zG2k91wbKSKh+AVEGeeZ1+EsXc3DYVLERd7PH+e+eZnfFoViqyEdTnolPb3epQI&#10;zSHL9X1KP95evDmmxHmmM6ZAi5SuhaOnk9evxqUZiX1YgMqEJehEu1FpUrrw3oySxPGFKJjbAyM0&#10;CiXYgnl82vsks6xE74VK9nu9w6QEmxkLXDiH3PNGSCfRv5SC+2spnfBEpRRj8/G08ZyHM5mM2eje&#10;MrPIeRsG+4coCpZr/HTr6px5RpY2/8NVkXMLDqTf41AkIGXORcwBs+n3nmUzWzAjYi4IjjNbmNz/&#10;c8uvVjeW5FlKTyjRrMAS1ZvH+uF7/fCz3nwl9eZbvdnUDz/wTU4CXKVxI7SaGbTz1VuosOwd3yEz&#10;oFBJW4Qb8yMoR+DXW7BF5QlH5nH/YHAwRBFH2fCoP+zFaiRP1sY6/05AQQKRUovFjBiz1aXzGAmq&#10;dirhMw0XuVKxoEqTMqWHwf1vErRQOnBEbI3WTcioiTxSfq1E0FH6g5AITUwgMGJTijNlyYphOzHO&#10;hfYx9+gXtYOWxCBeYtjqP0X1EuMmj+5n0H5rXOQabMz+WdjZpy5k2egjkDt5B9JX8yr2xFFX2Dlk&#10;a6y3hWaAnOEXORblkjl/wyxODNYRt4C/xkMqQPChpShZgP3yN37Qx0ZGKSUlTmBK3ecls4IS9V5j&#10;i5/0B4MwsvExGB7t48PuSua7Er0szgCr0sd9Y3gkg75XHSktFHe4LKbhVxQxzfHvlPqOPPPNXsBl&#10;w8V0GpVwSA3zl3pmeHAdihRa7ra6Y9a0femxo6+gm1U2etaejW6w1DBdepB57N2Ac4Nqiz8OeGzp&#10;dhmFDbL7jlpPK3PyCwAA//8DAFBLAwQUAAYACAAAACEAp+CI/N8AAAAMAQAADwAAAGRycy9kb3du&#10;cmV2LnhtbExPy07DMBC8I/EP1iJxow6FlhDiVFWkCgnBoaUXbpt4m0T4EWK3DXw9mxPcZnZGszP5&#10;arRGnGgInXcKbmcJCHK1151rFOzfNzcpiBDRaTTekYJvCrAqLi9yzLQ/uy2ddrERHOJChgraGPtM&#10;ylC3ZDHMfE+OtYMfLEamQyP1gGcOt0bOk2QpLXaOP7TYU9lS/bk7WgUv5eYNt9Xcpj+mfH49rPuv&#10;/cdCqeurcf0EItIY/8ww1efqUHCnyh+dDsIwXyx5S1SQJg8MJsf93YQqPj0ykEUu/48ofgEAAP//&#10;AwBQSwECLQAUAAYACAAAACEAtoM4kv4AAADhAQAAEwAAAAAAAAAAAAAAAAAAAAAAW0NvbnRlbnRf&#10;VHlwZXNdLnhtbFBLAQItABQABgAIAAAAIQA4/SH/1gAAAJQBAAALAAAAAAAAAAAAAAAAAC8BAABf&#10;cmVscy8ucmVsc1BLAQItABQABgAIAAAAIQApqQYZnwIAAHoFAAAOAAAAAAAAAAAAAAAAAC4CAABk&#10;cnMvZTJvRG9jLnhtbFBLAQItABQABgAIAAAAIQCn4Ij83wAAAAwBAAAPAAAAAAAAAAAAAAAAAPkE&#10;AABkcnMvZG93bnJldi54bWxQSwUGAAAAAAQABADzAAAABQYAAAAA&#10;" filled="f" stroked="f" strokeweight=".5pt">
                <v:textbox>
                  <w:txbxContent>
                    <w:p w:rsidR="001976D5" w:rsidRPr="001976D5" w:rsidRDefault="001976D5" w:rsidP="001976D5">
                      <w:pPr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Lixo</w:t>
                      </w:r>
                      <w:proofErr w:type="spellEnd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combustível</w:t>
                      </w:r>
                      <w:proofErr w:type="spellEnd"/>
                      <w:r w:rsidRPr="001976D5">
                        <w:rPr>
                          <w:rFonts w:asciiTheme="majorHAnsi" w:eastAsia="Arial Unicode MS" w:hAnsiTheme="majorHAnsi" w:cstheme="majorHAnsi" w:hint="eastAsia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1976D5">
                        <w:rPr>
                          <w:rFonts w:asciiTheme="majorHAnsi" w:eastAsia="Arial Unicode MS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/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Rác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cháy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đ</w:t>
                      </w:r>
                      <w:r w:rsidRPr="001976D5">
                        <w:rPr>
                          <w:rFonts w:asciiTheme="majorHAnsi" w:eastAsia="HG丸ｺﾞｼｯｸM-PRO" w:hAnsiTheme="majorHAnsi" w:cstheme="majorHAnsi" w:hint="cs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ư</w:t>
                      </w:r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ợc</w:t>
                      </w:r>
                      <w:proofErr w:type="spellEnd"/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 / </w:t>
                      </w:r>
                      <w:r w:rsidRPr="001976D5"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Burnable Garbage</w:t>
                      </w:r>
                    </w:p>
                    <w:p w:rsidR="001976D5" w:rsidRPr="001976D5" w:rsidRDefault="001976D5" w:rsidP="001976D5">
                      <w:pPr>
                        <w:rPr>
                          <w:rFonts w:asciiTheme="majorHAnsi" w:eastAsia="HG丸ｺﾞｼｯｸM-PRO" w:hAnsiTheme="majorHAnsi" w:cstheme="majorHAnsi"/>
                          <w:color w:val="00B0F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1976D5" w:rsidRPr="001976D5" w:rsidRDefault="001976D5" w:rsidP="001976D5">
                      <w:pPr>
                        <w:rPr>
                          <w:rFonts w:asciiTheme="majorHAnsi" w:hAnsiTheme="majorHAnsi" w:cstheme="majorHAnsi"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5794C2F8" wp14:editId="010895C4">
                <wp:simplePos x="0" y="0"/>
                <wp:positionH relativeFrom="column">
                  <wp:posOffset>114300</wp:posOffset>
                </wp:positionH>
                <wp:positionV relativeFrom="paragraph">
                  <wp:posOffset>4114800</wp:posOffset>
                </wp:positionV>
                <wp:extent cx="9477375" cy="6438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7375" cy="643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80EE9" w:rsidRDefault="00530B10" w:rsidP="00F16D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30B1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□</w:t>
                            </w:r>
                            <w:r w:rsidR="00BE0D76" w:rsidRPr="0015336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燃やせるごみ</w:t>
                            </w:r>
                          </w:p>
                          <w:p w:rsidR="00153362" w:rsidRPr="00153362" w:rsidRDefault="00153362" w:rsidP="00F16D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80EE9" w:rsidRDefault="00530B10" w:rsidP="00F16D8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30B1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□</w:t>
                            </w:r>
                            <w:r w:rsidR="00BE0D76" w:rsidRPr="0015336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燃やせないごみ</w:t>
                            </w:r>
                          </w:p>
                          <w:p w:rsidR="00153362" w:rsidRPr="00153362" w:rsidRDefault="00153362" w:rsidP="00F16D8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580EE9" w:rsidRDefault="00530B10" w:rsidP="00580EE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30B1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□</w:t>
                            </w:r>
                            <w:r w:rsidR="00BE0D76" w:rsidRPr="00117F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10"/>
                                <w:szCs w:val="11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プラ</w:t>
                            </w:r>
                            <w:r w:rsidR="00117F3A" w:rsidRPr="00117F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10"/>
                                <w:szCs w:val="11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スチック製容器包装</w:t>
                            </w:r>
                            <w:r w:rsidR="00BE0D76" w:rsidRPr="00117F3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10"/>
                                <w:szCs w:val="11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ごみ</w:t>
                            </w:r>
                          </w:p>
                          <w:p w:rsidR="00153362" w:rsidRDefault="00153362" w:rsidP="00580EE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744B2F" w:rsidRPr="00153362" w:rsidRDefault="00744B2F" w:rsidP="00580EE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BE0D76" w:rsidRPr="00153362" w:rsidRDefault="00530B10" w:rsidP="00F16D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30B1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□</w:t>
                            </w:r>
                            <w:r w:rsidR="00BE0D76" w:rsidRPr="0015336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資源ごみ</w:t>
                            </w:r>
                          </w:p>
                          <w:p w:rsidR="004D19B7" w:rsidRPr="003F4B44" w:rsidRDefault="004D19B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41B6F" w:rsidRDefault="00D41B6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4C2F8" id="テキスト ボックス 1" o:spid="_x0000_s1034" type="#_x0000_t202" style="position:absolute;left:0;text-align:left;margin-left:9pt;margin-top:324pt;width:746.25pt;height:507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vETgIAAG0EAAAOAAAAZHJzL2Uyb0RvYy54bWysVM2O2jAQvlfqO1i+lwBLF4gIK7orqkpo&#10;dyW22rNxbIiUeFzbkNDjIlV9iL5C1XOfJy/SsRNYuu2p6sUZz4zn5/tmMrmqipzshLEZqIT2Ol1K&#10;hOKQZmqd0I8P8zcjSqxjKmU5KJHQvbD0avr61aTUsejDBvJUGIJBlI1LndCNczqOIss3omC2A1oo&#10;NEowBXN4NesoNazE6EUe9bvdy6gEk2oDXFiL2pvGSKchvpSCuzsprXAkTyjW5sJpwrnyZzSdsHht&#10;mN5kvC2D/UMVBcsUJj2FumGOka3J/ghVZNyABek6HIoIpMy4CD1gN73ui26WG6ZF6AXBsfoEk/1/&#10;Yfnt7t6QLEXuKFGsQIrqw5f66Xv99LM+fCX14Vt9ONRPP/BOeh6uUtsYXy01vnPVO6j801ZvUelR&#10;qKQp/Bf7I2hH4PcnsEXlCEfleDAcXgzfUsLRdjm4GI27gY7o+bk21r0XUBAvJNQgmwFktltYhynR&#10;9ejisymYZ3keGM3Vbwp0bDQijET72nfSVOwlV62qAMTo2M0K0j02aaCZGqv5PMNCFsy6e2ZwTLAv&#10;HH13h4fMoUwotBIlGzCf/6b3/sgeWikpcewSaj9tmRGU5B8U8joc9MeIiQuXEWJCiTk3rM4Maltc&#10;A841Moe1BdG7u/woSgPFI+7HzOdEE1McMyfUHcVr16wC7hcXs1lwwrnUzC3UUnMf2uPoQX6oHpnR&#10;LRMOSbyF43iy+AUhjW/DwGzrQGaBLY9ygylS5y8404HEdv/80pzfg9fzX2L6CwAA//8DAFBLAwQU&#10;AAYACAAAACEASRpFIOAAAAAMAQAADwAAAGRycy9kb3ducmV2LnhtbEyPQUvDQBCF74L/YRnBm91t&#10;MUuJ2ZRUUMGLbRXxuEnGJJidDdltG/31Tk56e495vPletplcL044hs6TgeVCgUCqfN1RY+Dt9eFm&#10;DSJES7XtPaGBbwywyS8vMpvW/kx7PB1iI7iEQmoNtDEOqZShatHZsPADEt8+/ehsZDs2sh7tmctd&#10;L1dKaelsR/yhtQPet1h9HY7OwE8XiqfdyzaW2+TjUe2edXgvtDHXV1NxByLiFP/CMOMzOuTMVPoj&#10;1UH07Nc8JRrQt7OYA8lSJSBKVlqvFMg8k/9H5L8AAAD//wMAUEsBAi0AFAAGAAgAAAAhALaDOJL+&#10;AAAA4QEAABMAAAAAAAAAAAAAAAAAAAAAAFtDb250ZW50X1R5cGVzXS54bWxQSwECLQAUAAYACAAA&#10;ACEAOP0h/9YAAACUAQAACwAAAAAAAAAAAAAAAAAvAQAAX3JlbHMvLnJlbHNQSwECLQAUAAYACAAA&#10;ACEAqS/7xE4CAABtBAAADgAAAAAAAAAAAAAAAAAuAgAAZHJzL2Uyb0RvYy54bWxQSwECLQAUAAYA&#10;CAAAACEASRpFIOAAAAAMAQAADwAAAAAAAAAAAAAAAACoBAAAZHJzL2Rvd25yZXYueG1sUEsFBgAA&#10;AAAEAAQA8wAAALUFAAAAAA==&#10;" filled="f" stroked="f">
                <v:textbox inset="5.85pt,.7pt,5.85pt,.7pt">
                  <w:txbxContent>
                    <w:p w:rsidR="00580EE9" w:rsidRDefault="00530B10" w:rsidP="00F16D8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30B10">
                        <w:rPr>
                          <w:rFonts w:asciiTheme="minorEastAsia" w:hAnsiTheme="minorEastAsia" w:hint="eastAsia"/>
                          <w:color w:val="000000" w:themeColor="text1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□</w:t>
                      </w:r>
                      <w:r w:rsidR="00BE0D76" w:rsidRPr="0015336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燃やせるごみ</w:t>
                      </w:r>
                    </w:p>
                    <w:p w:rsidR="00153362" w:rsidRPr="00153362" w:rsidRDefault="00153362" w:rsidP="00F16D8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80EE9" w:rsidRDefault="00530B10" w:rsidP="00F16D86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30B10">
                        <w:rPr>
                          <w:rFonts w:asciiTheme="minorEastAsia" w:hAnsiTheme="minorEastAsia" w:hint="eastAsia"/>
                          <w:color w:val="000000" w:themeColor="text1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□</w:t>
                      </w:r>
                      <w:r w:rsidR="00BE0D76" w:rsidRPr="0015336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燃やせないごみ</w:t>
                      </w:r>
                    </w:p>
                    <w:p w:rsidR="00153362" w:rsidRPr="00153362" w:rsidRDefault="00153362" w:rsidP="00F16D86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580EE9" w:rsidRDefault="00530B10" w:rsidP="00580EE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30B10">
                        <w:rPr>
                          <w:rFonts w:asciiTheme="minorEastAsia" w:hAnsiTheme="minorEastAsia" w:hint="eastAsia"/>
                          <w:color w:val="000000" w:themeColor="text1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□</w:t>
                      </w:r>
                      <w:r w:rsidR="00BE0D76" w:rsidRPr="00117F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10"/>
                          <w:szCs w:val="11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プラ</w:t>
                      </w:r>
                      <w:r w:rsidR="00117F3A" w:rsidRPr="00117F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10"/>
                          <w:szCs w:val="11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スチック製容器包装</w:t>
                      </w:r>
                      <w:r w:rsidR="00BE0D76" w:rsidRPr="00117F3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10"/>
                          <w:szCs w:val="11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ごみ</w:t>
                      </w:r>
                    </w:p>
                    <w:p w:rsidR="00153362" w:rsidRDefault="00153362" w:rsidP="00580EE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744B2F" w:rsidRPr="00153362" w:rsidRDefault="00744B2F" w:rsidP="00580EE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BE0D76" w:rsidRPr="00153362" w:rsidRDefault="00530B10" w:rsidP="00F16D8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 w:rsidRPr="00530B10">
                        <w:rPr>
                          <w:rFonts w:asciiTheme="minorEastAsia" w:hAnsiTheme="minorEastAsia" w:hint="eastAsia"/>
                          <w:color w:val="000000" w:themeColor="text1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□</w:t>
                      </w:r>
                      <w:r w:rsidR="00BE0D76" w:rsidRPr="0015336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資源ごみ</w:t>
                      </w:r>
                    </w:p>
                    <w:p w:rsidR="004D19B7" w:rsidRPr="003F4B44" w:rsidRDefault="004D19B7">
                      <w:pPr>
                        <w:rPr>
                          <w:sz w:val="18"/>
                        </w:rPr>
                      </w:pPr>
                    </w:p>
                    <w:p w:rsidR="00D41B6F" w:rsidRDefault="00D41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A1F81E" wp14:editId="7CB86E56">
                <wp:simplePos x="0" y="0"/>
                <wp:positionH relativeFrom="column">
                  <wp:posOffset>209550</wp:posOffset>
                </wp:positionH>
                <wp:positionV relativeFrom="paragraph">
                  <wp:posOffset>2133600</wp:posOffset>
                </wp:positionV>
                <wp:extent cx="9531985" cy="16002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985" cy="160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A8" w:rsidRPr="00FB3BBC" w:rsidRDefault="00EF3DA8" w:rsidP="00EF3DA8">
                            <w:pPr>
                              <w:spacing w:line="700" w:lineRule="exact"/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（ポルトガル語）</w:t>
                            </w:r>
                            <w:r w:rsidR="00B8740C"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HOJE </w:t>
                            </w:r>
                            <w:r w:rsidR="00153362"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COLETA DO LIXO SERÁ CANCELADA</w:t>
                            </w:r>
                          </w:p>
                          <w:p w:rsidR="00153362" w:rsidRPr="00FB3BBC" w:rsidRDefault="00EF3DA8" w:rsidP="00BC030C">
                            <w:pPr>
                              <w:spacing w:line="700" w:lineRule="exact"/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C030C" w:rsidRPr="00FB3BBC">
                              <w:rPr>
                                <w:rFonts w:asciiTheme="majorHAnsi" w:eastAsia="Arial Unicode MS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ベ</w:t>
                            </w:r>
                            <w:r w:rsidR="00BC030C"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トナム</w:t>
                            </w: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</w:t>
                            </w:r>
                            <w:r w:rsidR="00BC030C" w:rsidRPr="00FB3BBC">
                              <w:rPr>
                                <w:rFonts w:asciiTheme="majorHAnsi" w:eastAsia="Arial Unicode MS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Hôm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nay 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việc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gom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rác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sẽ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bị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hủy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bỏ</w:t>
                            </w:r>
                            <w:proofErr w:type="spellEnd"/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EF3DA8" w:rsidRPr="00FB3BBC" w:rsidRDefault="00EF3DA8" w:rsidP="00BC030C">
                            <w:pPr>
                              <w:spacing w:line="700" w:lineRule="exact"/>
                              <w:ind w:firstLineChars="100" w:firstLine="361"/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BC030C" w:rsidRPr="00FB3BBC">
                              <w:rPr>
                                <w:rFonts w:asciiTheme="majorHAnsi" w:eastAsia="Arial Unicode MS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英</w:t>
                            </w:r>
                            <w:r w:rsidR="00BC030C" w:rsidRPr="00FB3BBC">
                              <w:rPr>
                                <w:rFonts w:asciiTheme="majorHAnsi" w:eastAsia="Arial Unicode MS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</w:t>
                            </w:r>
                            <w:r w:rsidR="00BC030C" w:rsidRPr="00FB3BBC">
                              <w:rPr>
                                <w:rFonts w:asciiTheme="majorHAnsi" w:eastAsia="Arial Unicode MS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BC030C" w:rsidRPr="00FB3BBC">
                              <w:rPr>
                                <w:rFonts w:asciiTheme="majorHAnsi" w:eastAsia="Arial Unicode MS" w:hAnsiTheme="majorHAnsi" w:cstheme="majorHAnsi" w:hint="eastAsia"/>
                                <w:b/>
                                <w:color w:val="FFFFFF" w:themeColor="background1"/>
                                <w:sz w:val="36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FB3BBC">
                              <w:rPr>
                                <w:rFonts w:asciiTheme="majorHAnsi" w:eastAsia="Arial Unicode MS" w:hAnsiTheme="majorHAnsi" w:cstheme="majorHAnsi"/>
                                <w:b/>
                                <w:color w:val="FFFFFF" w:themeColor="background1"/>
                                <w:sz w:val="48"/>
                                <w:szCs w:val="60"/>
                                <w14:textOutline w14:w="190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Garbage collection will be canceled today.</w:t>
                            </w:r>
                          </w:p>
                          <w:p w:rsidR="00EF3DA8" w:rsidRPr="00FB3BBC" w:rsidRDefault="00EF3DA8" w:rsidP="00EF3DA8">
                            <w:pPr>
                              <w:spacing w:line="700" w:lineRule="exac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F81E" id="テキスト ボックス 5" o:spid="_x0000_s1035" type="#_x0000_t202" style="position:absolute;left:0;text-align:left;margin-left:16.5pt;margin-top:168pt;width:750.55pt;height:12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9wogIAAHsFAAAOAAAAZHJzL2Uyb0RvYy54bWysVM1u2zAMvg/YOwi6r3bapmuCOkXWosOA&#10;oi3WDj0rstQYk0VNUmJnxwQo9hB7hWHnPY9fZJRsp0G3S4ddbEr8SJEff05O61KRpbCuAJ3RwV5K&#10;idAc8kI/ZPTT3cWbY0qcZzpnCrTI6Eo4ejp5/eqkMmOxD3NQubAEnWg3rkxG596bcZI4Phclc3tg&#10;hEalBFsyj0f7kOSWVei9VMl+mh4lFdjcWODCObw9b5V0Ev1LKbi/ltIJT1RGMTYfvzZ+Z+GbTE7Y&#10;+MEyMy94Fwb7hyhKVmh8dOvqnHlGFrb4w1VZcAsOpN/jUCYgZcFFzAGzGaTPsrmdMyNiLkiOM1ua&#10;3P9zy6+WN5YUeUaHlGhWYomazWOz/tGsfzWbb6TZfG82m2b9E89kGOiqjBuj1a1BO1+/gxrL3t87&#10;vAws1NKW4Y/5EdQj8ast2aL2hOPlaHgwGB3jqxx1g6M0xXIGP8mTubHOvxdQkiBk1GI1I8lseel8&#10;C+0h4TUNF4VSsaJKkyqjRwfDNBpsNehc6YAVsTc6NyGlNvQo+ZUSAaP0RyGRm5hBuIhdKc6UJUuG&#10;/cQ4F9rH5KNfRAeUxCBeYtjhn6J6iXGbR/8yaL81LgsNNmb/LOz8cx+ybPHI+U7eQfT1rI5NMeor&#10;O4N8hQW30E6QM/yiwKJcMudvmMWRwRrjGvDX+JEKkHzoJErmYL/+7T7gsZNRS0mFI5hR92XBrKBE&#10;fdDY46PB4WGY2Xg4HL7dx4Pd1cx2NXpRngFWZYALx/AoBrxXvSgtlPe4LabhVVQxzfHtjPpePPPt&#10;YsBtw8V0GkE4pYb5S31reHAdihRa7q6+Z9Z0femxpa+gH1Y2ftaeLTZYapguPMgi9m7guWW14x8n&#10;PHZ/t43CCtk9R9TTzpz8BgAA//8DAFBLAwQUAAYACAAAACEAshdejeEAAAALAQAADwAAAGRycy9k&#10;b3ducmV2LnhtbEyPQU+DQBCF7yb+h82YeLNLizQEWZqGpDExemjtxdvAToHIziK7bdFf73LS08zk&#10;vbz5Xr6ZTC8uNLrOsoLlIgJBXFvdcaPg+L57SEE4j6yxt0wKvsnBpri9yTHT9sp7uhx8I0IIuwwV&#10;tN4PmZSubsmgW9iBOGgnOxr04RwbqUe8hnDTy1UUraXBjsOHFgcqW6o/D2ej4KXcveG+Wpn0py+f&#10;X0/b4ev4kSh1fzdtn0B4mvyfGWb8gA5FYKrsmbUTvYI4DlX8PNdhmQ1J/LgEUSlI0jQCWeTyf4fi&#10;FwAA//8DAFBLAQItABQABgAIAAAAIQC2gziS/gAAAOEBAAATAAAAAAAAAAAAAAAAAAAAAABbQ29u&#10;dGVudF9UeXBlc10ueG1sUEsBAi0AFAAGAAgAAAAhADj9If/WAAAAlAEAAAsAAAAAAAAAAAAAAAAA&#10;LwEAAF9yZWxzLy5yZWxzUEsBAi0AFAAGAAgAAAAhAIkh73CiAgAAewUAAA4AAAAAAAAAAAAAAAAA&#10;LgIAAGRycy9lMm9Eb2MueG1sUEsBAi0AFAAGAAgAAAAhALIXXo3hAAAACwEAAA8AAAAAAAAAAAAA&#10;AAAA/AQAAGRycy9kb3ducmV2LnhtbFBLBQYAAAAABAAEAPMAAAAKBgAAAAA=&#10;" filled="f" stroked="f" strokeweight=".5pt">
                <v:textbox>
                  <w:txbxContent>
                    <w:p w:rsidR="00EF3DA8" w:rsidRPr="00FB3BBC" w:rsidRDefault="00EF3DA8" w:rsidP="00EF3DA8">
                      <w:pPr>
                        <w:spacing w:line="700" w:lineRule="exact"/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（ポルトガル語）</w:t>
                      </w:r>
                      <w:r w:rsidR="00B8740C"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HOJE </w:t>
                      </w:r>
                      <w:r w:rsidR="00153362"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COLETA DO LIXO SERÁ CANCELADA</w:t>
                      </w:r>
                    </w:p>
                    <w:p w:rsidR="00153362" w:rsidRPr="00FB3BBC" w:rsidRDefault="00EF3DA8" w:rsidP="00BC030C">
                      <w:pPr>
                        <w:spacing w:line="700" w:lineRule="exact"/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C030C" w:rsidRPr="00FB3BBC">
                        <w:rPr>
                          <w:rFonts w:asciiTheme="majorHAnsi" w:eastAsia="Arial Unicode MS" w:hAnsiTheme="majorHAnsi" w:cstheme="majorHAnsi" w:hint="eastAsia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ベ</w:t>
                      </w:r>
                      <w:r w:rsidR="00BC030C"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トナム</w:t>
                      </w: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語</w:t>
                      </w:r>
                      <w:r w:rsidR="00BC030C" w:rsidRPr="00FB3BBC">
                        <w:rPr>
                          <w:rFonts w:asciiTheme="majorHAnsi" w:eastAsia="Arial Unicode MS" w:hAnsiTheme="majorHAnsi" w:cstheme="majorHAnsi" w:hint="eastAsia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Hôm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nay 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việc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gom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rác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sẽ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bị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hủy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bỏ</w:t>
                      </w:r>
                      <w:proofErr w:type="spellEnd"/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EF3DA8" w:rsidRPr="00FB3BBC" w:rsidRDefault="00EF3DA8" w:rsidP="00BC030C">
                      <w:pPr>
                        <w:spacing w:line="700" w:lineRule="exact"/>
                        <w:ind w:firstLineChars="100" w:firstLine="361"/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BC030C" w:rsidRPr="00FB3BBC">
                        <w:rPr>
                          <w:rFonts w:asciiTheme="majorHAnsi" w:eastAsia="Arial Unicode MS" w:hAnsiTheme="majorHAnsi" w:cstheme="majorHAnsi" w:hint="eastAsia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英</w:t>
                      </w:r>
                      <w:r w:rsidR="00BC030C" w:rsidRPr="00FB3BBC">
                        <w:rPr>
                          <w:rFonts w:asciiTheme="majorHAnsi" w:eastAsia="Arial Unicode MS" w:hAnsiTheme="majorHAnsi" w:cstheme="majorHAnsi" w:hint="eastAsia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語</w:t>
                      </w:r>
                      <w:r w:rsidR="00BC030C" w:rsidRPr="00FB3BBC">
                        <w:rPr>
                          <w:rFonts w:asciiTheme="majorHAnsi" w:eastAsia="Arial Unicode MS" w:hAnsiTheme="majorHAnsi" w:cstheme="majorHAnsi" w:hint="eastAsia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BC030C" w:rsidRPr="00FB3BBC">
                        <w:rPr>
                          <w:rFonts w:asciiTheme="majorHAnsi" w:eastAsia="Arial Unicode MS" w:hAnsiTheme="majorHAnsi" w:cstheme="majorHAnsi" w:hint="eastAsia"/>
                          <w:b/>
                          <w:color w:val="FFFFFF" w:themeColor="background1"/>
                          <w:sz w:val="36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FB3BBC">
                        <w:rPr>
                          <w:rFonts w:asciiTheme="majorHAnsi" w:eastAsia="Arial Unicode MS" w:hAnsiTheme="majorHAnsi" w:cstheme="majorHAnsi"/>
                          <w:b/>
                          <w:color w:val="FFFFFF" w:themeColor="background1"/>
                          <w:sz w:val="48"/>
                          <w:szCs w:val="60"/>
                          <w14:textOutline w14:w="190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Garbage collection will be canceled today.</w:t>
                      </w:r>
                    </w:p>
                    <w:p w:rsidR="00EF3DA8" w:rsidRPr="00FB3BBC" w:rsidRDefault="00EF3DA8" w:rsidP="00EF3DA8">
                      <w:pPr>
                        <w:spacing w:line="700" w:lineRule="exact"/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7C08" w:rsidSect="00594380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D41" w:rsidRDefault="00320D41" w:rsidP="001E4AF4">
      <w:r>
        <w:separator/>
      </w:r>
    </w:p>
  </w:endnote>
  <w:endnote w:type="continuationSeparator" w:id="0">
    <w:p w:rsidR="00320D41" w:rsidRDefault="00320D41" w:rsidP="001E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D41" w:rsidRDefault="00320D41" w:rsidP="001E4AF4">
      <w:r>
        <w:separator/>
      </w:r>
    </w:p>
  </w:footnote>
  <w:footnote w:type="continuationSeparator" w:id="0">
    <w:p w:rsidR="00320D41" w:rsidRDefault="00320D41" w:rsidP="001E4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1D0"/>
    <w:rsid w:val="00036C4C"/>
    <w:rsid w:val="00070B78"/>
    <w:rsid w:val="00085B41"/>
    <w:rsid w:val="00117F3A"/>
    <w:rsid w:val="00136B2D"/>
    <w:rsid w:val="00153362"/>
    <w:rsid w:val="001976D5"/>
    <w:rsid w:val="001B3786"/>
    <w:rsid w:val="001E4AF4"/>
    <w:rsid w:val="00216255"/>
    <w:rsid w:val="0022314F"/>
    <w:rsid w:val="002437FC"/>
    <w:rsid w:val="00281A7B"/>
    <w:rsid w:val="00285143"/>
    <w:rsid w:val="00293147"/>
    <w:rsid w:val="002A0FF6"/>
    <w:rsid w:val="002C73B3"/>
    <w:rsid w:val="002E2773"/>
    <w:rsid w:val="002F5E2F"/>
    <w:rsid w:val="00320D41"/>
    <w:rsid w:val="003366E3"/>
    <w:rsid w:val="00341628"/>
    <w:rsid w:val="00376BD5"/>
    <w:rsid w:val="003F4B44"/>
    <w:rsid w:val="003F70E4"/>
    <w:rsid w:val="00463F2D"/>
    <w:rsid w:val="004B5631"/>
    <w:rsid w:val="004D19B7"/>
    <w:rsid w:val="005018A2"/>
    <w:rsid w:val="0051677C"/>
    <w:rsid w:val="00530B10"/>
    <w:rsid w:val="005412BE"/>
    <w:rsid w:val="00575F03"/>
    <w:rsid w:val="00580EE9"/>
    <w:rsid w:val="00594380"/>
    <w:rsid w:val="005F3903"/>
    <w:rsid w:val="0061345D"/>
    <w:rsid w:val="00615396"/>
    <w:rsid w:val="00662E0C"/>
    <w:rsid w:val="006E52E8"/>
    <w:rsid w:val="006E6468"/>
    <w:rsid w:val="00744623"/>
    <w:rsid w:val="00744B2F"/>
    <w:rsid w:val="0075159B"/>
    <w:rsid w:val="00761444"/>
    <w:rsid w:val="007663B7"/>
    <w:rsid w:val="00773AA5"/>
    <w:rsid w:val="007A7AD3"/>
    <w:rsid w:val="00813256"/>
    <w:rsid w:val="008148C7"/>
    <w:rsid w:val="008801D0"/>
    <w:rsid w:val="008D2DF1"/>
    <w:rsid w:val="008E5165"/>
    <w:rsid w:val="00905931"/>
    <w:rsid w:val="009110DD"/>
    <w:rsid w:val="00951F1C"/>
    <w:rsid w:val="00A1667E"/>
    <w:rsid w:val="00A50DD0"/>
    <w:rsid w:val="00B16A9E"/>
    <w:rsid w:val="00B17C08"/>
    <w:rsid w:val="00B320A0"/>
    <w:rsid w:val="00B8740C"/>
    <w:rsid w:val="00B93EFD"/>
    <w:rsid w:val="00BC030C"/>
    <w:rsid w:val="00BE0D76"/>
    <w:rsid w:val="00BE3C3A"/>
    <w:rsid w:val="00BF3F3A"/>
    <w:rsid w:val="00C02469"/>
    <w:rsid w:val="00C22437"/>
    <w:rsid w:val="00C64C87"/>
    <w:rsid w:val="00C65F8D"/>
    <w:rsid w:val="00C71057"/>
    <w:rsid w:val="00CA11B4"/>
    <w:rsid w:val="00CD039E"/>
    <w:rsid w:val="00CD2980"/>
    <w:rsid w:val="00D30301"/>
    <w:rsid w:val="00D41B6F"/>
    <w:rsid w:val="00D65754"/>
    <w:rsid w:val="00D6788F"/>
    <w:rsid w:val="00DD27C3"/>
    <w:rsid w:val="00EC4879"/>
    <w:rsid w:val="00EE0653"/>
    <w:rsid w:val="00EF3DA8"/>
    <w:rsid w:val="00EF7918"/>
    <w:rsid w:val="00F16D86"/>
    <w:rsid w:val="00F33B6A"/>
    <w:rsid w:val="00F602EE"/>
    <w:rsid w:val="00F842C4"/>
    <w:rsid w:val="00F95A7E"/>
    <w:rsid w:val="00FB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4EC9"/>
  <w15:docId w15:val="{7B7E3140-4961-43D6-97F3-45AF03C9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AF4"/>
  </w:style>
  <w:style w:type="paragraph" w:styleId="a5">
    <w:name w:val="footer"/>
    <w:basedOn w:val="a"/>
    <w:link w:val="a6"/>
    <w:uiPriority w:val="99"/>
    <w:unhideWhenUsed/>
    <w:rsid w:val="001E4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AF4"/>
  </w:style>
  <w:style w:type="paragraph" w:styleId="Web">
    <w:name w:val="Normal (Web)"/>
    <w:basedOn w:val="a"/>
    <w:uiPriority w:val="99"/>
    <w:semiHidden/>
    <w:unhideWhenUsed/>
    <w:rsid w:val="00BF3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CC80-D389-4C45-B789-83F57087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平井大輔</dc:creator>
  <cp:lastModifiedBy>朴　智史</cp:lastModifiedBy>
  <cp:revision>9</cp:revision>
  <cp:lastPrinted>2018-09-05T05:45:00Z</cp:lastPrinted>
  <dcterms:created xsi:type="dcterms:W3CDTF">2018-11-07T01:51:00Z</dcterms:created>
  <dcterms:modified xsi:type="dcterms:W3CDTF">2022-12-07T01:16:00Z</dcterms:modified>
</cp:coreProperties>
</file>