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EFF6" w14:textId="29AAA4A3" w:rsidR="00E73F73" w:rsidRPr="009B6B0E" w:rsidRDefault="00E73F73" w:rsidP="00E73F73">
      <w:pPr>
        <w:spacing w:before="100" w:beforeAutospacing="1"/>
        <w:rPr>
          <w:rFonts w:ascii="ＭＳ 明朝" w:hAnsi="ＭＳ 明朝"/>
          <w:szCs w:val="21"/>
          <w:shd w:val="clear" w:color="auto" w:fill="FFFFFF" w:themeFill="background1"/>
        </w:rPr>
      </w:pPr>
      <w:r w:rsidRPr="009B6B0E">
        <w:rPr>
          <w:rFonts w:ascii="ＭＳ 明朝" w:hAnsi="ＭＳ 明朝" w:hint="eastAsia"/>
          <w:szCs w:val="21"/>
          <w:shd w:val="clear" w:color="auto" w:fill="FFFFFF" w:themeFill="background1"/>
        </w:rPr>
        <w:t>様式第</w:t>
      </w:r>
      <w:r w:rsidR="00E858EB" w:rsidRPr="009B6B0E">
        <w:rPr>
          <w:rFonts w:ascii="ＭＳ 明朝" w:hAnsi="ＭＳ 明朝" w:hint="eastAsia"/>
          <w:szCs w:val="21"/>
          <w:shd w:val="clear" w:color="auto" w:fill="FFFFFF" w:themeFill="background1"/>
        </w:rPr>
        <w:t>５</w:t>
      </w:r>
      <w:r w:rsidRPr="009B6B0E">
        <w:rPr>
          <w:rFonts w:ascii="ＭＳ 明朝" w:hAnsi="ＭＳ 明朝" w:hint="eastAsia"/>
          <w:szCs w:val="21"/>
          <w:shd w:val="clear" w:color="auto" w:fill="FFFFFF" w:themeFill="background1"/>
        </w:rPr>
        <w:t>号</w:t>
      </w:r>
      <w:r w:rsidR="00B76798">
        <w:rPr>
          <w:rFonts w:ascii="ＭＳ 明朝" w:hAnsi="ＭＳ 明朝" w:hint="eastAsia"/>
          <w:szCs w:val="21"/>
          <w:shd w:val="clear" w:color="auto" w:fill="FFFFFF" w:themeFill="background1"/>
        </w:rPr>
        <w:t>の１</w:t>
      </w:r>
      <w:r w:rsidRPr="009B6B0E">
        <w:rPr>
          <w:rFonts w:ascii="ＭＳ 明朝" w:hAnsi="ＭＳ 明朝" w:hint="eastAsia"/>
          <w:szCs w:val="21"/>
          <w:shd w:val="clear" w:color="auto" w:fill="FFFFFF" w:themeFill="background1"/>
        </w:rPr>
        <w:t>（第</w:t>
      </w:r>
      <w:r w:rsidR="008D4420" w:rsidRPr="009B6B0E">
        <w:rPr>
          <w:rFonts w:ascii="ＭＳ 明朝" w:hAnsi="ＭＳ 明朝" w:hint="eastAsia"/>
          <w:szCs w:val="21"/>
          <w:shd w:val="clear" w:color="auto" w:fill="FFFFFF" w:themeFill="background1"/>
        </w:rPr>
        <w:t>４</w:t>
      </w:r>
      <w:r w:rsidRPr="009B6B0E">
        <w:rPr>
          <w:rFonts w:ascii="ＭＳ 明朝" w:hAnsi="ＭＳ 明朝" w:hint="eastAsia"/>
          <w:szCs w:val="21"/>
          <w:shd w:val="clear" w:color="auto" w:fill="FFFFFF" w:themeFill="background1"/>
        </w:rPr>
        <w:t>条</w:t>
      </w:r>
      <w:r w:rsidR="00F71B1E" w:rsidRPr="009B6B0E">
        <w:rPr>
          <w:rFonts w:ascii="ＭＳ 明朝" w:hAnsi="ＭＳ 明朝" w:hint="eastAsia"/>
          <w:szCs w:val="21"/>
          <w:shd w:val="clear" w:color="auto" w:fill="FFFFFF" w:themeFill="background1"/>
        </w:rPr>
        <w:t>・第</w:t>
      </w:r>
      <w:r w:rsidR="009B6B0E" w:rsidRPr="009B6B0E">
        <w:rPr>
          <w:rFonts w:ascii="ＭＳ 明朝" w:hAnsi="ＭＳ 明朝" w:hint="eastAsia"/>
          <w:szCs w:val="21"/>
          <w:shd w:val="clear" w:color="auto" w:fill="FFFFFF" w:themeFill="background1"/>
        </w:rPr>
        <w:t>１０</w:t>
      </w:r>
      <w:r w:rsidR="00F71B1E" w:rsidRPr="009B6B0E">
        <w:rPr>
          <w:rFonts w:ascii="ＭＳ 明朝" w:hAnsi="ＭＳ 明朝" w:hint="eastAsia"/>
          <w:szCs w:val="21"/>
          <w:shd w:val="clear" w:color="auto" w:fill="FFFFFF" w:themeFill="background1"/>
        </w:rPr>
        <w:t>条</w:t>
      </w:r>
      <w:r w:rsidRPr="009B6B0E">
        <w:rPr>
          <w:rFonts w:ascii="ＭＳ 明朝" w:hAnsi="ＭＳ 明朝" w:hint="eastAsia"/>
          <w:szCs w:val="21"/>
          <w:shd w:val="clear" w:color="auto" w:fill="FFFFFF" w:themeFill="background1"/>
        </w:rPr>
        <w:t>関係）</w:t>
      </w:r>
    </w:p>
    <w:p w14:paraId="002DD558" w14:textId="27105692" w:rsidR="008B7073" w:rsidRPr="008B7073" w:rsidRDefault="00E73F73" w:rsidP="00E73F73">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r w:rsidR="008B7073">
        <w:rPr>
          <w:rFonts w:ascii="ＭＳ 明朝" w:hAnsi="ＭＳ 明朝"/>
          <w:sz w:val="24"/>
          <w:szCs w:val="24"/>
          <w:shd w:val="clear" w:color="auto" w:fill="FFFFFF" w:themeFill="background1"/>
        </w:rPr>
        <w:br/>
      </w:r>
      <w:r w:rsidR="008B7073">
        <w:rPr>
          <w:rFonts w:ascii="ＭＳ 明朝" w:hAnsi="ＭＳ 明朝" w:hint="eastAsia"/>
          <w:sz w:val="24"/>
          <w:szCs w:val="24"/>
          <w:shd w:val="clear" w:color="auto" w:fill="FFFFFF" w:themeFill="background1"/>
        </w:rPr>
        <w:t>（</w:t>
      </w:r>
      <w:r w:rsidR="008B7073" w:rsidRPr="008B7073">
        <w:rPr>
          <w:rFonts w:ascii="ＭＳ 明朝" w:hAnsi="ＭＳ 明朝" w:hint="eastAsia"/>
          <w:sz w:val="24"/>
          <w:szCs w:val="24"/>
          <w:shd w:val="clear" w:color="auto" w:fill="FFFFFF" w:themeFill="background1"/>
        </w:rPr>
        <w:t>多雪地域対応型太陽光発電設備設置補助金</w:t>
      </w:r>
      <w:r w:rsidR="008B7073">
        <w:rPr>
          <w:rFonts w:ascii="ＭＳ 明朝" w:hAnsi="ＭＳ 明朝" w:hint="eastAsia"/>
          <w:sz w:val="24"/>
          <w:szCs w:val="24"/>
          <w:shd w:val="clear" w:color="auto" w:fill="FFFFFF" w:themeFill="background1"/>
        </w:rPr>
        <w:t>）</w:t>
      </w:r>
    </w:p>
    <w:p w14:paraId="7DA97802" w14:textId="77777777" w:rsidR="00E73F73" w:rsidRPr="00727E29" w:rsidRDefault="00E73F73" w:rsidP="00E73F73">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200C474" w14:textId="18AB3C7C" w:rsidR="005D0ACE" w:rsidRPr="00B76798" w:rsidRDefault="00E73F73" w:rsidP="005D0ACE">
      <w:pPr>
        <w:spacing w:before="100" w:beforeAutospacing="1"/>
        <w:rPr>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Ind w:w="-5" w:type="dxa"/>
        <w:tblLook w:val="04A0" w:firstRow="1" w:lastRow="0" w:firstColumn="1" w:lastColumn="0" w:noHBand="0" w:noVBand="1"/>
      </w:tblPr>
      <w:tblGrid>
        <w:gridCol w:w="851"/>
        <w:gridCol w:w="70"/>
        <w:gridCol w:w="7584"/>
        <w:gridCol w:w="1134"/>
      </w:tblGrid>
      <w:tr w:rsidR="005D0ACE" w:rsidRPr="00727E29" w14:paraId="7A6E39DC" w14:textId="77777777" w:rsidTr="00B76798">
        <w:tc>
          <w:tcPr>
            <w:tcW w:w="921" w:type="dxa"/>
            <w:gridSpan w:val="2"/>
          </w:tcPr>
          <w:p w14:paraId="7248CEF5" w14:textId="77777777" w:rsidR="005D0ACE" w:rsidRPr="00727E29" w:rsidRDefault="005D0ACE"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7584" w:type="dxa"/>
          </w:tcPr>
          <w:p w14:paraId="352334FB" w14:textId="77777777" w:rsidR="005D0ACE" w:rsidRPr="00727E29" w:rsidRDefault="005D0ACE"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22B45003" w14:textId="77777777" w:rsidR="005D0ACE" w:rsidRPr="00727E29" w:rsidRDefault="005D0ACE"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5D0ACE" w:rsidRPr="00727E29" w14:paraId="53EFA50F" w14:textId="77777777" w:rsidTr="00387479">
        <w:tc>
          <w:tcPr>
            <w:tcW w:w="9639" w:type="dxa"/>
            <w:gridSpan w:val="4"/>
          </w:tcPr>
          <w:p w14:paraId="71AEA4A8" w14:textId="19A69170" w:rsidR="005D0ACE" w:rsidRPr="00727E29" w:rsidRDefault="005D0ACE"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C72EA6">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者要件）</w:t>
            </w:r>
          </w:p>
        </w:tc>
      </w:tr>
      <w:tr w:rsidR="005D0ACE" w:rsidRPr="00727E29" w14:paraId="67707C19" w14:textId="77777777" w:rsidTr="00B76798">
        <w:tc>
          <w:tcPr>
            <w:tcW w:w="851" w:type="dxa"/>
          </w:tcPr>
          <w:p w14:paraId="2B9C1D2C" w14:textId="6FC87995" w:rsidR="005D0ACE" w:rsidRPr="00727E29" w:rsidRDefault="005D0ACE" w:rsidP="005D0ACE">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Pr>
          <w:p w14:paraId="73777F6B" w14:textId="77777777" w:rsidR="005D0ACE" w:rsidRPr="00727E29" w:rsidRDefault="005D0ACE" w:rsidP="005D0ACE">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市税の滞納がないこと。</w:t>
            </w:r>
          </w:p>
        </w:tc>
        <w:tc>
          <w:tcPr>
            <w:tcW w:w="1134" w:type="dxa"/>
            <w:vAlign w:val="center"/>
          </w:tcPr>
          <w:p w14:paraId="4A603224"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E7692B1" w14:textId="77777777" w:rsidTr="00B76798">
        <w:tc>
          <w:tcPr>
            <w:tcW w:w="851" w:type="dxa"/>
          </w:tcPr>
          <w:p w14:paraId="6155AFEF" w14:textId="78ED3758" w:rsidR="005D0ACE" w:rsidRPr="00727E29" w:rsidRDefault="005D0ACE" w:rsidP="005D0ACE">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(2)</w:t>
            </w:r>
          </w:p>
        </w:tc>
        <w:tc>
          <w:tcPr>
            <w:tcW w:w="7654" w:type="dxa"/>
            <w:gridSpan w:val="2"/>
          </w:tcPr>
          <w:p w14:paraId="77581418" w14:textId="56864778" w:rsidR="005D0ACE" w:rsidRPr="00617E6B" w:rsidRDefault="005D0ACE" w:rsidP="005D0ACE">
            <w:pPr>
              <w:spacing w:before="100" w:beforeAutospacing="1"/>
              <w:rPr>
                <w:rFonts w:ascii="ＭＳ 明朝" w:hAnsi="ＭＳ 明朝"/>
                <w:szCs w:val="21"/>
                <w:shd w:val="clear" w:color="auto" w:fill="FFFFFF" w:themeFill="background1"/>
              </w:rPr>
            </w:pPr>
            <w:r w:rsidRPr="00617E6B">
              <w:rPr>
                <w:rFonts w:ascii="ＭＳ 明朝" w:hAnsi="ＭＳ 明朝" w:hint="eastAsia"/>
                <w:szCs w:val="21"/>
                <w:shd w:val="clear" w:color="auto" w:fill="FFFFFF" w:themeFill="background1"/>
              </w:rPr>
              <w:t>暴力団</w:t>
            </w:r>
            <w:r w:rsidR="00C72EA6">
              <w:rPr>
                <w:rFonts w:ascii="ＭＳ 明朝" w:hAnsi="ＭＳ 明朝" w:hint="eastAsia"/>
                <w:szCs w:val="21"/>
                <w:shd w:val="clear" w:color="auto" w:fill="FFFFFF" w:themeFill="background1"/>
              </w:rPr>
              <w:t>又</w:t>
            </w:r>
            <w:r w:rsidRPr="00617E6B">
              <w:rPr>
                <w:rFonts w:ascii="ＭＳ 明朝" w:hAnsi="ＭＳ 明朝" w:hint="eastAsia"/>
                <w:szCs w:val="21"/>
                <w:shd w:val="clear" w:color="auto" w:fill="FFFFFF" w:themeFill="background1"/>
              </w:rPr>
              <w:t>は暴力団員等と関わりがないこと。（詳細は交付要綱第３条第２項参照）</w:t>
            </w:r>
          </w:p>
        </w:tc>
        <w:tc>
          <w:tcPr>
            <w:tcW w:w="1134" w:type="dxa"/>
            <w:vAlign w:val="center"/>
          </w:tcPr>
          <w:p w14:paraId="0907E205"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1CFCA3E4" w14:textId="77777777" w:rsidTr="00EC7FC3">
        <w:tc>
          <w:tcPr>
            <w:tcW w:w="9639" w:type="dxa"/>
            <w:gridSpan w:val="4"/>
            <w:vAlign w:val="center"/>
          </w:tcPr>
          <w:p w14:paraId="75E63E9A" w14:textId="642C675E" w:rsidR="005D0ACE" w:rsidRPr="00727E29" w:rsidRDefault="005D0ACE" w:rsidP="005D0ACE">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C72EA6">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事業要件）</w:t>
            </w:r>
          </w:p>
        </w:tc>
      </w:tr>
      <w:tr w:rsidR="005D0ACE" w:rsidRPr="00727E29" w14:paraId="354D1FE5" w14:textId="77777777" w:rsidTr="00F253C1">
        <w:tc>
          <w:tcPr>
            <w:tcW w:w="9639" w:type="dxa"/>
            <w:gridSpan w:val="4"/>
          </w:tcPr>
          <w:p w14:paraId="2FE31298" w14:textId="6AF13F15" w:rsidR="005D0ACE" w:rsidRPr="00727E29" w:rsidRDefault="005D0ACE" w:rsidP="005D0ACE">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r>
      <w:tr w:rsidR="005D0ACE" w:rsidRPr="00727E29" w14:paraId="5118E4FB" w14:textId="77777777" w:rsidTr="00B76798">
        <w:tc>
          <w:tcPr>
            <w:tcW w:w="851" w:type="dxa"/>
          </w:tcPr>
          <w:p w14:paraId="6ACD6363" w14:textId="734D9D0A"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451CAE" w14:textId="77777777" w:rsidR="005D0ACE" w:rsidRPr="00727E29" w:rsidRDefault="005D0ACE" w:rsidP="005D0ACE">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本補助事業が二酸化炭素の排出の削減に効果があること。</w:t>
            </w:r>
          </w:p>
        </w:tc>
        <w:tc>
          <w:tcPr>
            <w:tcW w:w="1134" w:type="dxa"/>
            <w:vAlign w:val="center"/>
          </w:tcPr>
          <w:p w14:paraId="266A24F7"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2FAE8E4" w14:textId="77777777" w:rsidTr="00B76798">
        <w:tc>
          <w:tcPr>
            <w:tcW w:w="851" w:type="dxa"/>
          </w:tcPr>
          <w:p w14:paraId="43155570" w14:textId="038E8611"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1A56163" w14:textId="77777777" w:rsidR="005D0ACE" w:rsidRPr="00727E29" w:rsidRDefault="005D0ACE" w:rsidP="005D0ACE">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本補助事業実施時における最新の各種法令等に遵守した事業であること</w:t>
            </w:r>
          </w:p>
        </w:tc>
        <w:tc>
          <w:tcPr>
            <w:tcW w:w="1134" w:type="dxa"/>
            <w:vAlign w:val="center"/>
          </w:tcPr>
          <w:p w14:paraId="3095EEE7"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CE0F304" w14:textId="77777777" w:rsidTr="00B76798">
        <w:tc>
          <w:tcPr>
            <w:tcW w:w="851" w:type="dxa"/>
          </w:tcPr>
          <w:p w14:paraId="6EC5258D" w14:textId="0DB9F05A"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7592A4A" w14:textId="77777777" w:rsidR="005D0ACE" w:rsidRPr="00727E29" w:rsidRDefault="005D0ACE" w:rsidP="005D0ACE">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本補助事業の実施により取得した温室効果ガス削減効果について、J-クレジット制度への登録を行わないこと。</w:t>
            </w:r>
          </w:p>
        </w:tc>
        <w:tc>
          <w:tcPr>
            <w:tcW w:w="1134" w:type="dxa"/>
            <w:vAlign w:val="center"/>
          </w:tcPr>
          <w:p w14:paraId="22B82144"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79406852" w14:textId="77777777" w:rsidTr="00B76798">
        <w:tc>
          <w:tcPr>
            <w:tcW w:w="851" w:type="dxa"/>
          </w:tcPr>
          <w:p w14:paraId="2CD7949B" w14:textId="31466CAF"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85A21C2" w14:textId="77777777" w:rsidR="005D0ACE" w:rsidRPr="00727E29" w:rsidRDefault="005D0ACE" w:rsidP="005D0ACE">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本補助事業によって得られる環境価値のうち、需要家に供給を行った電力量に紐づく環境価値を需要家に帰属させるものであること。</w:t>
            </w:r>
          </w:p>
        </w:tc>
        <w:tc>
          <w:tcPr>
            <w:tcW w:w="1134" w:type="dxa"/>
            <w:vAlign w:val="center"/>
          </w:tcPr>
          <w:p w14:paraId="54CDE113"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24F7605F" w14:textId="77777777" w:rsidTr="00B76798">
        <w:tc>
          <w:tcPr>
            <w:tcW w:w="851" w:type="dxa"/>
          </w:tcPr>
          <w:p w14:paraId="36EF0A80" w14:textId="75C4540E"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6D5B61C"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ＦＩＴ又はＦＩＰ制度の認定を取得しないこと。</w:t>
            </w:r>
          </w:p>
        </w:tc>
        <w:tc>
          <w:tcPr>
            <w:tcW w:w="1134" w:type="dxa"/>
            <w:vAlign w:val="center"/>
          </w:tcPr>
          <w:p w14:paraId="0FB81B2E"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5C73F3F4" w14:textId="77777777" w:rsidTr="00B76798">
        <w:tc>
          <w:tcPr>
            <w:tcW w:w="851" w:type="dxa"/>
          </w:tcPr>
          <w:p w14:paraId="4138D9E1" w14:textId="07D99F2A"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80F3D15"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電気事業法第２条第１項第５号ロに定める接続供給（自己託送）を行わないものであること。</w:t>
            </w:r>
          </w:p>
        </w:tc>
        <w:tc>
          <w:tcPr>
            <w:tcW w:w="1134" w:type="dxa"/>
            <w:vAlign w:val="center"/>
          </w:tcPr>
          <w:p w14:paraId="7BA74E4E"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8EF6156" w14:textId="77777777" w:rsidTr="00B76798">
        <w:tc>
          <w:tcPr>
            <w:tcW w:w="851" w:type="dxa"/>
          </w:tcPr>
          <w:p w14:paraId="6762CDF3" w14:textId="42BBCE52"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szCs w:val="21"/>
                <w:shd w:val="clear" w:color="auto" w:fill="FFFFFF" w:themeFill="background1"/>
              </w:rPr>
              <w:t>(7)</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1A3E3E6" w14:textId="7F3E2EFE"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需要家の敷地内に補助事業により導入する補助対象設備で発電して消費する電力量を、</w:t>
            </w:r>
            <w:r w:rsidR="00F60CC9">
              <w:rPr>
                <w:rFonts w:ascii="ＭＳ 明朝" w:hAnsi="ＭＳ 明朝" w:hint="eastAsia"/>
                <w:color w:val="000000"/>
                <w:szCs w:val="21"/>
              </w:rPr>
              <w:t>個人住宅の場合は、</w:t>
            </w:r>
            <w:r>
              <w:rPr>
                <w:rFonts w:ascii="ＭＳ 明朝" w:hAnsi="ＭＳ 明朝" w:hint="eastAsia"/>
                <w:color w:val="000000"/>
                <w:szCs w:val="21"/>
              </w:rPr>
              <w:t>当該補助対象設備で発電する電力量の</w:t>
            </w:r>
            <w:r w:rsidR="00F60CC9">
              <w:rPr>
                <w:rFonts w:ascii="ＭＳ 明朝" w:hAnsi="ＭＳ 明朝" w:hint="eastAsia"/>
                <w:color w:val="000000"/>
                <w:szCs w:val="21"/>
              </w:rPr>
              <w:t>３０％</w:t>
            </w:r>
            <w:r>
              <w:rPr>
                <w:rFonts w:ascii="ＭＳ 明朝" w:hAnsi="ＭＳ 明朝" w:hint="eastAsia"/>
                <w:color w:val="000000"/>
                <w:szCs w:val="21"/>
              </w:rPr>
              <w:t>以上</w:t>
            </w:r>
            <w:r w:rsidR="00F60CC9">
              <w:rPr>
                <w:rFonts w:ascii="ＭＳ 明朝" w:hAnsi="ＭＳ 明朝" w:hint="eastAsia"/>
                <w:color w:val="000000"/>
                <w:szCs w:val="21"/>
              </w:rPr>
              <w:t>、事業所の場合は、当該補助対象設備で発電する電力量の５０％以上</w:t>
            </w:r>
            <w:r>
              <w:rPr>
                <w:rFonts w:ascii="ＭＳ 明朝" w:hAnsi="ＭＳ 明朝" w:hint="eastAsia"/>
                <w:color w:val="000000"/>
                <w:szCs w:val="21"/>
              </w:rPr>
              <w:t>とすること。</w:t>
            </w:r>
          </w:p>
        </w:tc>
        <w:tc>
          <w:tcPr>
            <w:tcW w:w="1134" w:type="dxa"/>
            <w:vAlign w:val="center"/>
          </w:tcPr>
          <w:p w14:paraId="676AD80D"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1C7C8A65" w14:textId="77777777" w:rsidTr="00B76798">
        <w:tc>
          <w:tcPr>
            <w:tcW w:w="851" w:type="dxa"/>
          </w:tcPr>
          <w:p w14:paraId="6275E852" w14:textId="39E7053E"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8)</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5926047" w14:textId="7CE7FF27" w:rsidR="005D0ACE" w:rsidRPr="00482BE3" w:rsidRDefault="005D0ACE" w:rsidP="005D0ACE">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本補助事業以外の国</w:t>
            </w:r>
            <w:r w:rsidR="00E0784A">
              <w:rPr>
                <w:rFonts w:ascii="ＭＳ 明朝" w:hAnsi="ＭＳ 明朝" w:hint="eastAsia"/>
                <w:szCs w:val="21"/>
              </w:rPr>
              <w:t>の負担</w:t>
            </w:r>
            <w:r w:rsidRPr="00482BE3">
              <w:rPr>
                <w:rFonts w:ascii="ＭＳ 明朝" w:hAnsi="ＭＳ 明朝" w:hint="eastAsia"/>
                <w:szCs w:val="21"/>
              </w:rPr>
              <w:t>又は補助を受けて事業を実施するものでないこと。</w:t>
            </w:r>
          </w:p>
        </w:tc>
        <w:tc>
          <w:tcPr>
            <w:tcW w:w="1134" w:type="dxa"/>
            <w:vAlign w:val="center"/>
          </w:tcPr>
          <w:p w14:paraId="7B8445F4"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12F1EC8" w14:textId="77777777" w:rsidTr="00375978">
        <w:tc>
          <w:tcPr>
            <w:tcW w:w="851" w:type="dxa"/>
          </w:tcPr>
          <w:p w14:paraId="70D5F5C4" w14:textId="6EC0F31D"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9)</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C53E949" w14:textId="41424D04" w:rsidR="005D0ACE" w:rsidRPr="00482BE3" w:rsidRDefault="005D0ACE" w:rsidP="005D0ACE">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市内の自ら居住する住宅</w:t>
            </w:r>
            <w:r w:rsidR="00920A7D">
              <w:rPr>
                <w:rFonts w:ascii="ＭＳ 明朝" w:hAnsi="ＭＳ 明朝" w:hint="eastAsia"/>
                <w:szCs w:val="21"/>
              </w:rPr>
              <w:t>若しくは</w:t>
            </w:r>
            <w:r w:rsidRPr="00482BE3">
              <w:rPr>
                <w:rFonts w:ascii="ＭＳ 明朝" w:hAnsi="ＭＳ 明朝" w:hint="eastAsia"/>
                <w:szCs w:val="21"/>
              </w:rPr>
              <w:t>住宅の敷地内、市内に有する事業所</w:t>
            </w:r>
            <w:r w:rsidR="00920A7D">
              <w:rPr>
                <w:rFonts w:ascii="ＭＳ 明朝" w:hAnsi="ＭＳ 明朝" w:hint="eastAsia"/>
                <w:szCs w:val="21"/>
              </w:rPr>
              <w:t>若しくは</w:t>
            </w:r>
            <w:r w:rsidRPr="00482BE3">
              <w:rPr>
                <w:rFonts w:ascii="ＭＳ 明朝" w:hAnsi="ＭＳ 明朝" w:hint="eastAsia"/>
                <w:szCs w:val="21"/>
              </w:rPr>
              <w:t>事業所の敷地内に補助対象設備を設置する事業、又はこれらに設置するリース事業であること。</w:t>
            </w:r>
          </w:p>
        </w:tc>
        <w:tc>
          <w:tcPr>
            <w:tcW w:w="1134" w:type="dxa"/>
            <w:vAlign w:val="center"/>
          </w:tcPr>
          <w:p w14:paraId="5A2965B1"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68E7E296" w14:textId="77777777" w:rsidTr="00375978">
        <w:tc>
          <w:tcPr>
            <w:tcW w:w="851" w:type="dxa"/>
          </w:tcPr>
          <w:p w14:paraId="07BC8C37" w14:textId="7B3B8655"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10)</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9C1B5" w14:textId="77777777" w:rsidR="005D0ACE" w:rsidRPr="00482BE3" w:rsidRDefault="005D0ACE" w:rsidP="005D0ACE">
            <w:pPr>
              <w:spacing w:before="100" w:beforeAutospacing="1"/>
              <w:rPr>
                <w:rFonts w:ascii="ＭＳ 明朝" w:hAnsi="ＭＳ 明朝"/>
                <w:szCs w:val="21"/>
                <w:highlight w:val="lightGray"/>
                <w:shd w:val="clear" w:color="auto" w:fill="FFFFFF" w:themeFill="background1"/>
              </w:rPr>
            </w:pPr>
            <w:r w:rsidRPr="00482BE3">
              <w:rPr>
                <w:rFonts w:ascii="ＭＳ 明朝" w:hAnsi="ＭＳ 明朝" w:hint="eastAsia"/>
                <w:szCs w:val="21"/>
                <w:shd w:val="clear" w:color="auto" w:fill="FFFFFF" w:themeFill="background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639225B"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5273956A" w14:textId="77777777" w:rsidTr="00B76798">
        <w:tc>
          <w:tcPr>
            <w:tcW w:w="851" w:type="dxa"/>
          </w:tcPr>
          <w:p w14:paraId="22EC730E" w14:textId="359D732D"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ア</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AFDB9"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地域住民や地域の自治体と適切なコミュニケーションを図るとともに、地域住民に十分配慮して事業を実施するよう努めること</w:t>
            </w:r>
          </w:p>
        </w:tc>
        <w:tc>
          <w:tcPr>
            <w:tcW w:w="1134" w:type="dxa"/>
            <w:vAlign w:val="center"/>
          </w:tcPr>
          <w:p w14:paraId="76D48808"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299AF847" w14:textId="77777777" w:rsidTr="00B76798">
        <w:tc>
          <w:tcPr>
            <w:tcW w:w="851" w:type="dxa"/>
          </w:tcPr>
          <w:p w14:paraId="3737DCC0" w14:textId="74584868"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F4FBDA0"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関係法令及び条例の規定に従い、土地開発等の設計・施工を行うこと</w:t>
            </w:r>
          </w:p>
        </w:tc>
        <w:tc>
          <w:tcPr>
            <w:tcW w:w="1134" w:type="dxa"/>
            <w:vAlign w:val="center"/>
          </w:tcPr>
          <w:p w14:paraId="112A94CB"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29B9D7D" w14:textId="77777777" w:rsidTr="00B76798">
        <w:tc>
          <w:tcPr>
            <w:tcW w:w="851" w:type="dxa"/>
          </w:tcPr>
          <w:p w14:paraId="39338F0A" w14:textId="79DEAD6C"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A773CB1"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防災、環境保全、景観保全を考慮し交付対象設備の設計を行うよう努めること。</w:t>
            </w:r>
          </w:p>
        </w:tc>
        <w:tc>
          <w:tcPr>
            <w:tcW w:w="1134" w:type="dxa"/>
            <w:vAlign w:val="center"/>
          </w:tcPr>
          <w:p w14:paraId="0B6025ED"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617F4786" w14:textId="77777777" w:rsidTr="00B76798">
        <w:tc>
          <w:tcPr>
            <w:tcW w:w="851" w:type="dxa"/>
          </w:tcPr>
          <w:p w14:paraId="26F57437" w14:textId="6EAFFAF2"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エ</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BF51776" w14:textId="77777777" w:rsidR="005D0ACE" w:rsidRPr="00727E29" w:rsidRDefault="005D0ACE" w:rsidP="005D0ACE">
            <w:pPr>
              <w:tabs>
                <w:tab w:val="left" w:pos="1859"/>
              </w:tabs>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一の場所において、設備を複数の設備に分割したものでないこと。</w:t>
            </w:r>
          </w:p>
        </w:tc>
        <w:tc>
          <w:tcPr>
            <w:tcW w:w="1134" w:type="dxa"/>
            <w:vAlign w:val="center"/>
          </w:tcPr>
          <w:p w14:paraId="34920965"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34F6D251" w14:textId="77777777" w:rsidTr="00B76798">
        <w:tc>
          <w:tcPr>
            <w:tcW w:w="851" w:type="dxa"/>
            <w:vMerge w:val="restart"/>
          </w:tcPr>
          <w:p w14:paraId="6AE7C5BB" w14:textId="703B19B6"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オ</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3CCD38E" w14:textId="0659C65E"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２０ｋＷ以上の太陽光発電設備の場合、発電設備を囲う柵塀等を設置するとともに、柵塀等の外側の見えやすい場所に標識（交付決定者の</w:t>
            </w:r>
            <w:r w:rsidR="003669D8">
              <w:rPr>
                <w:rFonts w:ascii="ＭＳ 明朝" w:hAnsi="ＭＳ 明朝" w:hint="eastAsia"/>
                <w:color w:val="000000"/>
                <w:szCs w:val="21"/>
              </w:rPr>
              <w:t>名称・</w:t>
            </w:r>
            <w:r>
              <w:rPr>
                <w:rFonts w:ascii="ＭＳ 明朝" w:hAnsi="ＭＳ 明朝" w:hint="eastAsia"/>
                <w:color w:val="000000"/>
                <w:szCs w:val="21"/>
              </w:rPr>
              <w:t>氏名・住所・連絡先電話番号、保守点検責任者の名称・氏名・住所・連絡先電話番号、運転開始年月日、本補助金により設置した旨を記載したもの）を掲示すること。</w:t>
            </w:r>
          </w:p>
        </w:tc>
        <w:tc>
          <w:tcPr>
            <w:tcW w:w="1134" w:type="dxa"/>
            <w:vMerge w:val="restart"/>
            <w:vAlign w:val="center"/>
          </w:tcPr>
          <w:p w14:paraId="33DCB41F"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3F2B2AEC" w14:textId="77777777" w:rsidTr="00B76798">
        <w:tc>
          <w:tcPr>
            <w:tcW w:w="851" w:type="dxa"/>
            <w:vMerge/>
          </w:tcPr>
          <w:p w14:paraId="7BEF4B15" w14:textId="77777777" w:rsidR="005D0ACE" w:rsidRPr="00727E29" w:rsidRDefault="005D0ACE" w:rsidP="005D0ACE">
            <w:pPr>
              <w:spacing w:before="100" w:beforeAutospacing="1"/>
              <w:jc w:val="right"/>
              <w:rPr>
                <w:rFonts w:ascii="ＭＳ 明朝" w:hAnsi="ＭＳ 明朝"/>
                <w:szCs w:val="21"/>
                <w:shd w:val="clear" w:color="auto" w:fill="FFFFFF" w:themeFill="background1"/>
              </w:rPr>
            </w:pP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413CDC3" w14:textId="709FA3B1"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w:t>
            </w:r>
            <w:r w:rsidR="003669D8">
              <w:rPr>
                <w:rFonts w:ascii="ＭＳ 明朝" w:hAnsi="ＭＳ 明朝" w:hint="eastAsia"/>
                <w:color w:val="000000"/>
                <w:szCs w:val="21"/>
              </w:rPr>
              <w:t>２０ｋＷ未満の場合又は屋根上への設置等の理由により標識を掲示することができない</w:t>
            </w:r>
            <w:r>
              <w:rPr>
                <w:rFonts w:ascii="ＭＳ 明朝" w:hAnsi="ＭＳ 明朝" w:hint="eastAsia"/>
                <w:color w:val="000000"/>
                <w:szCs w:val="21"/>
              </w:rPr>
              <w:t>場合は、</w:t>
            </w:r>
            <w:r w:rsidR="003669D8">
              <w:rPr>
                <w:rFonts w:ascii="ＭＳ 明朝" w:hAnsi="ＭＳ 明朝" w:hint="eastAsia"/>
                <w:color w:val="000000"/>
                <w:szCs w:val="21"/>
              </w:rPr>
              <w:t>以下</w:t>
            </w:r>
            <w:r>
              <w:rPr>
                <w:rFonts w:ascii="ＭＳ 明朝" w:hAnsi="ＭＳ 明朝" w:hint="eastAsia"/>
                <w:color w:val="000000"/>
                <w:szCs w:val="21"/>
              </w:rPr>
              <w:t>にその旨を記載し、右欄に☑を記入してください。</w:t>
            </w:r>
            <w:r>
              <w:rPr>
                <w:rFonts w:ascii="ＭＳ 明朝" w:hAnsi="ＭＳ 明朝" w:hint="eastAsia"/>
                <w:color w:val="000000"/>
                <w:szCs w:val="21"/>
              </w:rPr>
              <w:br/>
              <w:t>（　　　　　　　　　　　　　　　　　　　　　）</w:t>
            </w:r>
          </w:p>
        </w:tc>
        <w:tc>
          <w:tcPr>
            <w:tcW w:w="1134" w:type="dxa"/>
            <w:vMerge/>
            <w:vAlign w:val="center"/>
          </w:tcPr>
          <w:p w14:paraId="46C99A24"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p>
        </w:tc>
      </w:tr>
      <w:tr w:rsidR="005D0ACE" w:rsidRPr="00727E29" w14:paraId="495333CF" w14:textId="77777777" w:rsidTr="00B76798">
        <w:tc>
          <w:tcPr>
            <w:tcW w:w="851" w:type="dxa"/>
          </w:tcPr>
          <w:p w14:paraId="761A8363" w14:textId="26564871"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カ</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E14B80C"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1134" w:type="dxa"/>
            <w:vAlign w:val="center"/>
          </w:tcPr>
          <w:p w14:paraId="1BE55DFB"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536A08CF" w14:textId="77777777" w:rsidTr="00B76798">
        <w:tc>
          <w:tcPr>
            <w:tcW w:w="851" w:type="dxa"/>
          </w:tcPr>
          <w:p w14:paraId="17F76CEF" w14:textId="5725CB20"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キ</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22D1AAB"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設備の設置後、適切な保守点検及び維持管理を実施すること。</w:t>
            </w:r>
          </w:p>
        </w:tc>
        <w:tc>
          <w:tcPr>
            <w:tcW w:w="1134" w:type="dxa"/>
            <w:vAlign w:val="center"/>
          </w:tcPr>
          <w:p w14:paraId="5764DC73"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4D6C934C" w14:textId="77777777" w:rsidTr="00B76798">
        <w:tc>
          <w:tcPr>
            <w:tcW w:w="851" w:type="dxa"/>
          </w:tcPr>
          <w:p w14:paraId="25E0CFA8" w14:textId="5FEE6DAE"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ク</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25AC727"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接続契約を締結している一般送配電事業者又は特定送配電事業者から国が定める出力制御の指針に基づいた出力制御の要請を受けたときは、適切な方法により協力すること。</w:t>
            </w:r>
          </w:p>
        </w:tc>
        <w:tc>
          <w:tcPr>
            <w:tcW w:w="1134" w:type="dxa"/>
            <w:vAlign w:val="center"/>
          </w:tcPr>
          <w:p w14:paraId="2F96F61D"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4DB84F3B" w14:textId="77777777" w:rsidTr="00B76798">
        <w:tc>
          <w:tcPr>
            <w:tcW w:w="851" w:type="dxa"/>
          </w:tcPr>
          <w:p w14:paraId="595B9F80" w14:textId="58F28AFE"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ケ</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9D74562"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防災、環境保全、景観保全の観点から計画段階で予期しなかった問題が生じた場合、適切な対策を講じ、災害防止や自然破壊、近隣への配慮を行うよう努めること。</w:t>
            </w:r>
          </w:p>
        </w:tc>
        <w:tc>
          <w:tcPr>
            <w:tcW w:w="1134" w:type="dxa"/>
            <w:vAlign w:val="center"/>
          </w:tcPr>
          <w:p w14:paraId="428D9C77"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7D083173" w14:textId="77777777" w:rsidTr="00B76798">
        <w:tc>
          <w:tcPr>
            <w:tcW w:w="851" w:type="dxa"/>
          </w:tcPr>
          <w:p w14:paraId="32C467A5" w14:textId="6BCB29DB"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コ</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0A992EA" w14:textId="5DC03368"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交付対象設備を処分する際は、関係法令（</w:t>
            </w:r>
            <w:r w:rsidR="003669D8">
              <w:rPr>
                <w:rFonts w:ascii="ＭＳ 明朝" w:hAnsi="ＭＳ 明朝" w:hint="eastAsia"/>
                <w:color w:val="000000"/>
                <w:szCs w:val="21"/>
              </w:rPr>
              <w:t>市</w:t>
            </w:r>
            <w:r>
              <w:rPr>
                <w:rFonts w:ascii="ＭＳ 明朝" w:hAnsi="ＭＳ 明朝" w:hint="eastAsia"/>
                <w:color w:val="000000"/>
                <w:szCs w:val="21"/>
              </w:rPr>
              <w:t>の条例を含む。）の規定を遵守すること。</w:t>
            </w:r>
          </w:p>
        </w:tc>
        <w:tc>
          <w:tcPr>
            <w:tcW w:w="1134" w:type="dxa"/>
            <w:vAlign w:val="center"/>
          </w:tcPr>
          <w:p w14:paraId="4475FA18"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7DFE1C73" w14:textId="77777777" w:rsidTr="00B76798">
        <w:tc>
          <w:tcPr>
            <w:tcW w:w="851" w:type="dxa"/>
          </w:tcPr>
          <w:p w14:paraId="3E5DF499" w14:textId="6C11B2DD"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サ</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9C2468F" w14:textId="0122DB75" w:rsidR="005D0ACE" w:rsidRPr="00727E29" w:rsidRDefault="003669D8"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１０ｋＷ以上の太陽光発電設備の場合、</w:t>
            </w:r>
            <w:r w:rsidR="005D0ACE">
              <w:rPr>
                <w:rFonts w:ascii="ＭＳ 明朝" w:hAnsi="ＭＳ 明朝" w:hint="eastAsia"/>
                <w:color w:val="000000"/>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c>
          <w:tcPr>
            <w:tcW w:w="1134" w:type="dxa"/>
            <w:vAlign w:val="center"/>
          </w:tcPr>
          <w:p w14:paraId="1D19B33E"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7B86B3EC" w14:textId="77777777" w:rsidTr="00B76798">
        <w:tc>
          <w:tcPr>
            <w:tcW w:w="851" w:type="dxa"/>
          </w:tcPr>
          <w:p w14:paraId="18965A32" w14:textId="7E07AF4F"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シ</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75C43EF" w14:textId="47B0B861" w:rsidR="005D0ACE" w:rsidRPr="00727E29" w:rsidRDefault="003669D8" w:rsidP="005D0ACE">
            <w:pPr>
              <w:spacing w:before="100" w:beforeAutospacing="1"/>
              <w:rPr>
                <w:rFonts w:ascii="ＭＳ 明朝" w:hAnsi="ＭＳ 明朝"/>
                <w:color w:val="000000" w:themeColor="text1"/>
                <w:szCs w:val="21"/>
                <w:shd w:val="clear" w:color="auto" w:fill="FFFFFF" w:themeFill="background1"/>
              </w:rPr>
            </w:pPr>
            <w:r w:rsidRPr="003669D8">
              <w:rPr>
                <w:rFonts w:ascii="ＭＳ 明朝" w:hAnsi="ＭＳ 明朝" w:hint="eastAsia"/>
                <w:color w:val="000000"/>
                <w:szCs w:val="21"/>
              </w:rPr>
              <w:t>１０ｋＷ以上の太陽光発電設備の場合、</w:t>
            </w:r>
            <w:r w:rsidR="005D0ACE">
              <w:rPr>
                <w:rFonts w:ascii="ＭＳ 明朝" w:hAnsi="ＭＳ 明朝" w:hint="eastAsia"/>
                <w:color w:val="000000"/>
                <w:szCs w:val="21"/>
              </w:rPr>
              <w:t>災害等による撤去及び処分に備えた火災保険や地震保険、第三者賠償保険等に加入するよう努めること。</w:t>
            </w:r>
          </w:p>
        </w:tc>
        <w:tc>
          <w:tcPr>
            <w:tcW w:w="1134" w:type="dxa"/>
            <w:vAlign w:val="center"/>
          </w:tcPr>
          <w:p w14:paraId="59A72015"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0E34BD2B" w14:textId="77777777" w:rsidTr="00422B1C">
        <w:tc>
          <w:tcPr>
            <w:tcW w:w="9639" w:type="dxa"/>
            <w:gridSpan w:val="4"/>
          </w:tcPr>
          <w:p w14:paraId="00B08040" w14:textId="018E7DFB" w:rsidR="005D0ACE" w:rsidRPr="00727E29" w:rsidRDefault="005D0ACE" w:rsidP="005D0ACE">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太陽光発電設備</w:t>
            </w:r>
          </w:p>
        </w:tc>
      </w:tr>
      <w:tr w:rsidR="005D0ACE" w:rsidRPr="00727E29" w14:paraId="577E7431" w14:textId="77777777" w:rsidTr="00B76798">
        <w:tc>
          <w:tcPr>
            <w:tcW w:w="851" w:type="dxa"/>
          </w:tcPr>
          <w:p w14:paraId="1849CAA7" w14:textId="126D56F2"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908AE"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商用化されており、導入実績があるものであること。</w:t>
            </w:r>
          </w:p>
        </w:tc>
        <w:tc>
          <w:tcPr>
            <w:tcW w:w="1134" w:type="dxa"/>
            <w:vAlign w:val="center"/>
          </w:tcPr>
          <w:p w14:paraId="0ABEDF05"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43193B22" w14:textId="77777777" w:rsidTr="00B76798">
        <w:tc>
          <w:tcPr>
            <w:tcW w:w="851" w:type="dxa"/>
          </w:tcPr>
          <w:p w14:paraId="293C708A" w14:textId="07AD30BF"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F885D62" w14:textId="77777777" w:rsidR="005D0ACE" w:rsidRPr="00727E29" w:rsidRDefault="005D0ACE" w:rsidP="005D0ACE">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未使用品であること。（中古品は補助対象外）</w:t>
            </w:r>
          </w:p>
        </w:tc>
        <w:tc>
          <w:tcPr>
            <w:tcW w:w="1134" w:type="dxa"/>
            <w:vAlign w:val="center"/>
          </w:tcPr>
          <w:p w14:paraId="2D738099"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221B8756" w14:textId="77777777" w:rsidTr="00B76798">
        <w:tc>
          <w:tcPr>
            <w:tcW w:w="851" w:type="dxa"/>
            <w:vMerge w:val="restart"/>
          </w:tcPr>
          <w:p w14:paraId="39FE611E" w14:textId="1A33D705"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(3</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6989F75" w14:textId="77777777" w:rsidR="005D0ACE" w:rsidRPr="00482BE3" w:rsidRDefault="005D0ACE" w:rsidP="005D0ACE">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固定方法は、「JIS C 8955:2017太陽電池アレイ用支持物の設計用荷重算出方法」など、一定の基準（固定荷重、風圧荷重、積雪荷重、地震荷重など）を満たすものであること。</w:t>
            </w:r>
          </w:p>
        </w:tc>
        <w:tc>
          <w:tcPr>
            <w:tcW w:w="1134" w:type="dxa"/>
            <w:vAlign w:val="center"/>
          </w:tcPr>
          <w:p w14:paraId="182A195B"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60081520" w14:textId="77777777" w:rsidTr="00B76798">
        <w:tc>
          <w:tcPr>
            <w:tcW w:w="851" w:type="dxa"/>
            <w:vMerge/>
          </w:tcPr>
          <w:p w14:paraId="1523A877" w14:textId="77777777" w:rsidR="005D0ACE" w:rsidRPr="00727E29" w:rsidRDefault="005D0ACE" w:rsidP="005D0ACE">
            <w:pPr>
              <w:spacing w:before="100" w:beforeAutospacing="1"/>
              <w:rPr>
                <w:rFonts w:ascii="ＭＳ 明朝" w:hAnsi="ＭＳ 明朝"/>
                <w:szCs w:val="21"/>
                <w:shd w:val="clear" w:color="auto" w:fill="FFFFFF" w:themeFill="background1"/>
              </w:rPr>
            </w:pPr>
          </w:p>
        </w:tc>
        <w:tc>
          <w:tcPr>
            <w:tcW w:w="7654" w:type="dxa"/>
            <w:gridSpan w:val="2"/>
          </w:tcPr>
          <w:p w14:paraId="423C9881" w14:textId="77777777" w:rsidR="005D0ACE" w:rsidRPr="00727E29" w:rsidRDefault="005D0ACE" w:rsidP="005D0ACE">
            <w:pPr>
              <w:spacing w:before="100" w:beforeAutospacing="1"/>
              <w:rPr>
                <w:rFonts w:ascii="ＭＳ 明朝" w:hAnsi="ＭＳ 明朝"/>
                <w:color w:val="000000" w:themeColor="text1"/>
                <w:szCs w:val="21"/>
                <w:u w:val="single"/>
                <w:shd w:val="clear" w:color="auto" w:fill="FFFFFF" w:themeFill="background1"/>
              </w:rPr>
            </w:pPr>
            <w:r w:rsidRPr="00727E29">
              <w:rPr>
                <w:rFonts w:ascii="ＭＳ 明朝" w:hAnsi="ＭＳ 明朝" w:hint="eastAsia"/>
                <w:color w:val="000000" w:themeColor="text1"/>
                <w:szCs w:val="21"/>
                <w:shd w:val="clear" w:color="auto" w:fill="FFFFFF" w:themeFill="background1"/>
              </w:rPr>
              <w:t>≪屋根等に太陽光発電設備を設置する場合≫</w:t>
            </w:r>
            <w:r w:rsidRPr="00727E29">
              <w:rPr>
                <w:rFonts w:ascii="ＭＳ 明朝" w:hAnsi="ＭＳ 明朝"/>
                <w:color w:val="000000" w:themeColor="text1"/>
                <w:szCs w:val="21"/>
                <w:shd w:val="clear" w:color="auto" w:fill="FFFFFF" w:themeFill="background1"/>
              </w:rPr>
              <w:br/>
            </w:r>
            <w:r w:rsidRPr="00727E29">
              <w:rPr>
                <w:rFonts w:ascii="ＭＳ 明朝" w:hAnsi="ＭＳ 明朝" w:hint="eastAsia"/>
                <w:color w:val="000000" w:themeColor="text1"/>
                <w:szCs w:val="21"/>
                <w:shd w:val="clear" w:color="auto" w:fill="FFFFFF" w:themeFill="background1"/>
              </w:rPr>
              <w:lastRenderedPageBreak/>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727E29">
              <w:rPr>
                <w:rFonts w:ascii="ＭＳ 明朝" w:hAnsi="ＭＳ 明朝"/>
                <w:color w:val="000000" w:themeColor="text1"/>
                <w:szCs w:val="21"/>
                <w:u w:val="single"/>
                <w:shd w:val="clear" w:color="auto" w:fill="FFFFFF" w:themeFill="background1"/>
              </w:rPr>
              <w:br/>
            </w:r>
            <w:r w:rsidRPr="00727E29">
              <w:rPr>
                <w:rFonts w:ascii="ＭＳ 明朝" w:hAnsi="ＭＳ 明朝" w:hint="eastAsia"/>
                <w:szCs w:val="21"/>
                <w:u w:val="single"/>
                <w:shd w:val="clear" w:color="auto" w:fill="FFFFFF" w:themeFill="background1"/>
              </w:rPr>
              <w:t>（</w:t>
            </w:r>
            <w:r w:rsidRPr="00727E29">
              <w:rPr>
                <w:rFonts w:ascii="ＭＳ 明朝" w:hAnsi="ＭＳ 明朝" w:hint="eastAsia"/>
                <w:color w:val="808080" w:themeColor="background1" w:themeShade="80"/>
                <w:szCs w:val="21"/>
                <w:u w:val="single"/>
                <w:shd w:val="clear" w:color="auto" w:fill="FFFFFF" w:themeFill="background1"/>
              </w:rPr>
              <w:t xml:space="preserve">例：建物敷地内の未利用地　　　　　　　　　　　　　　</w:t>
            </w:r>
            <w:r w:rsidRPr="00727E29">
              <w:rPr>
                <w:rFonts w:ascii="ＭＳ 明朝" w:hAnsi="ＭＳ 明朝" w:hint="eastAsia"/>
                <w:szCs w:val="21"/>
                <w:u w:val="single"/>
                <w:shd w:val="clear" w:color="auto" w:fill="FFFFFF" w:themeFill="background1"/>
              </w:rPr>
              <w:t>）</w:t>
            </w:r>
          </w:p>
        </w:tc>
        <w:tc>
          <w:tcPr>
            <w:tcW w:w="1134" w:type="dxa"/>
            <w:vAlign w:val="center"/>
          </w:tcPr>
          <w:p w14:paraId="29B35672"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lastRenderedPageBreak/>
              <w:t>□</w:t>
            </w:r>
          </w:p>
        </w:tc>
      </w:tr>
      <w:tr w:rsidR="005D0ACE" w:rsidRPr="00727E29" w14:paraId="78B76E4E" w14:textId="77777777" w:rsidTr="00B76798">
        <w:tc>
          <w:tcPr>
            <w:tcW w:w="851" w:type="dxa"/>
          </w:tcPr>
          <w:p w14:paraId="311F51EE" w14:textId="51CCA72B" w:rsidR="005D0ACE" w:rsidRPr="00727E29" w:rsidRDefault="005D0ACE" w:rsidP="00F60CC9">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(4)</w:t>
            </w:r>
          </w:p>
        </w:tc>
        <w:tc>
          <w:tcPr>
            <w:tcW w:w="7654" w:type="dxa"/>
            <w:gridSpan w:val="2"/>
          </w:tcPr>
          <w:p w14:paraId="4C470494" w14:textId="6C827391" w:rsidR="005D0ACE" w:rsidRPr="00727E29" w:rsidRDefault="001E688B" w:rsidP="005D0ACE">
            <w:pPr>
              <w:spacing w:before="100" w:beforeAutospacing="1"/>
              <w:rPr>
                <w:rFonts w:ascii="ＭＳ 明朝" w:hAnsi="ＭＳ 明朝"/>
                <w:color w:val="000000" w:themeColor="text1"/>
                <w:szCs w:val="21"/>
                <w:shd w:val="clear" w:color="auto" w:fill="FFFFFF" w:themeFill="background1"/>
              </w:rPr>
            </w:pPr>
            <w:r w:rsidRPr="001E688B">
              <w:rPr>
                <w:rFonts w:ascii="ＭＳ 明朝" w:hAnsi="ＭＳ 明朝" w:hint="eastAsia"/>
                <w:color w:val="000000" w:themeColor="text1"/>
                <w:szCs w:val="21"/>
                <w:shd w:val="clear" w:color="auto" w:fill="FFFFFF" w:themeFill="background1"/>
              </w:rPr>
              <w:t>旧南条郡王子保村、坂口村及び旧丹生郡白山村においては、積雪荷重正圧６，７５０Ｐａ（垂直積雪量２．２５ｍ）以上、その他の地域については積雪荷重正圧６，０００Ｐａ（垂直積雪量２ｍ）以上</w:t>
            </w:r>
            <w:r w:rsidR="005D0ACE" w:rsidRPr="00482BE3">
              <w:rPr>
                <w:rFonts w:ascii="ＭＳ 明朝" w:hAnsi="ＭＳ 明朝" w:hint="eastAsia"/>
                <w:color w:val="000000" w:themeColor="text1"/>
                <w:szCs w:val="21"/>
                <w:shd w:val="clear" w:color="auto" w:fill="FFFFFF" w:themeFill="background1"/>
              </w:rPr>
              <w:t>の荷重設計がされている太陽光システム</w:t>
            </w:r>
            <w:r>
              <w:rPr>
                <w:rFonts w:ascii="ＭＳ 明朝" w:hAnsi="ＭＳ 明朝" w:hint="eastAsia"/>
                <w:color w:val="000000" w:themeColor="text1"/>
                <w:szCs w:val="21"/>
                <w:shd w:val="clear" w:color="auto" w:fill="FFFFFF" w:themeFill="background1"/>
              </w:rPr>
              <w:t>、融雪機能付き太陽光システム又は垂直型太陽光システム</w:t>
            </w:r>
            <w:r w:rsidR="005D0ACE" w:rsidRPr="00482BE3">
              <w:rPr>
                <w:rFonts w:ascii="ＭＳ 明朝" w:hAnsi="ＭＳ 明朝" w:hint="eastAsia"/>
                <w:color w:val="000000" w:themeColor="text1"/>
                <w:szCs w:val="21"/>
                <w:shd w:val="clear" w:color="auto" w:fill="FFFFFF" w:themeFill="background1"/>
              </w:rPr>
              <w:t>であること。</w:t>
            </w:r>
          </w:p>
        </w:tc>
        <w:tc>
          <w:tcPr>
            <w:tcW w:w="1134" w:type="dxa"/>
            <w:vAlign w:val="center"/>
          </w:tcPr>
          <w:p w14:paraId="5B8782F2"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1C553E3A" w14:textId="77777777" w:rsidTr="001E7020">
        <w:tc>
          <w:tcPr>
            <w:tcW w:w="9639" w:type="dxa"/>
            <w:gridSpan w:val="4"/>
          </w:tcPr>
          <w:p w14:paraId="2F20E746" w14:textId="360C4F82" w:rsidR="005D0ACE" w:rsidRPr="00727E29" w:rsidRDefault="005D0ACE" w:rsidP="005D0ACE">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リースの場合</w:t>
            </w:r>
          </w:p>
        </w:tc>
      </w:tr>
      <w:tr w:rsidR="005D0ACE" w:rsidRPr="00727E29" w14:paraId="7F48DDEF" w14:textId="77777777" w:rsidTr="00B76798">
        <w:tc>
          <w:tcPr>
            <w:tcW w:w="851" w:type="dxa"/>
          </w:tcPr>
          <w:p w14:paraId="0D40E9BA" w14:textId="3E2F10DD"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Pr>
          <w:p w14:paraId="28638400" w14:textId="77777777" w:rsidR="005D0ACE" w:rsidRPr="00727E29" w:rsidRDefault="005D0ACE" w:rsidP="005D0ACE">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shd w:val="clear" w:color="auto" w:fill="FFFFFF" w:themeFill="background1"/>
              </w:rPr>
              <w:t>建物又は土地の所有者が、当補助金を受けてリース事業者の太陽光発電システムを設置することを承諾していること。</w:t>
            </w:r>
          </w:p>
        </w:tc>
        <w:tc>
          <w:tcPr>
            <w:tcW w:w="1134" w:type="dxa"/>
            <w:vAlign w:val="center"/>
          </w:tcPr>
          <w:p w14:paraId="0CCBBE1C"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D0ACE" w:rsidRPr="00727E29" w14:paraId="53F28215" w14:textId="77777777" w:rsidTr="00B76798">
        <w:tc>
          <w:tcPr>
            <w:tcW w:w="851" w:type="dxa"/>
          </w:tcPr>
          <w:p w14:paraId="297708A5" w14:textId="2EA6BB9D" w:rsidR="005D0ACE" w:rsidRPr="00727E29" w:rsidRDefault="005D0ACE" w:rsidP="005D0ACE">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Pr>
          <w:p w14:paraId="70FB109B" w14:textId="77777777" w:rsidR="005D0ACE" w:rsidRPr="00727E29" w:rsidRDefault="005D0ACE" w:rsidP="005D0ACE">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shd w:val="clear" w:color="auto" w:fill="FFFFFF" w:themeFill="background1"/>
              </w:rPr>
              <w:t>建物又は土地の所有者がリース事業者に支払うリース料金から、補助金額が引かれていること。</w:t>
            </w:r>
          </w:p>
        </w:tc>
        <w:tc>
          <w:tcPr>
            <w:tcW w:w="1134" w:type="dxa"/>
            <w:vAlign w:val="center"/>
          </w:tcPr>
          <w:p w14:paraId="6AB8F095" w14:textId="77777777" w:rsidR="005D0ACE" w:rsidRPr="00727E29" w:rsidRDefault="005D0ACE" w:rsidP="005D0ACE">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1975466F" w14:textId="77777777" w:rsidR="005D0ACE" w:rsidRPr="00727E29" w:rsidRDefault="005D0ACE" w:rsidP="005D0ACE">
      <w:pPr>
        <w:jc w:val="left"/>
        <w:rPr>
          <w:szCs w:val="21"/>
          <w:shd w:val="clear" w:color="auto" w:fill="FFFFFF" w:themeFill="background1"/>
        </w:rPr>
      </w:pPr>
    </w:p>
    <w:p w14:paraId="36AB3AEF" w14:textId="77777777" w:rsidR="005D0ACE" w:rsidRDefault="005D0ACE" w:rsidP="003600C0">
      <w:pPr>
        <w:jc w:val="left"/>
        <w:rPr>
          <w:szCs w:val="21"/>
          <w:shd w:val="clear" w:color="auto" w:fill="FFFFFF" w:themeFill="background1"/>
        </w:rPr>
      </w:pPr>
    </w:p>
    <w:p w14:paraId="1769027F" w14:textId="77777777" w:rsidR="00B76798" w:rsidRDefault="00B76798" w:rsidP="003600C0">
      <w:pPr>
        <w:jc w:val="left"/>
        <w:rPr>
          <w:szCs w:val="21"/>
          <w:shd w:val="clear" w:color="auto" w:fill="FFFFFF" w:themeFill="background1"/>
        </w:rPr>
      </w:pPr>
    </w:p>
    <w:p w14:paraId="15564BCD" w14:textId="77777777" w:rsidR="00B76798" w:rsidRDefault="00B76798" w:rsidP="003600C0">
      <w:pPr>
        <w:jc w:val="left"/>
        <w:rPr>
          <w:szCs w:val="21"/>
          <w:shd w:val="clear" w:color="auto" w:fill="FFFFFF" w:themeFill="background1"/>
        </w:rPr>
      </w:pPr>
    </w:p>
    <w:p w14:paraId="562167A6" w14:textId="601EC6ED" w:rsidR="00B76798" w:rsidRDefault="00B76798" w:rsidP="003600C0">
      <w:pPr>
        <w:jc w:val="left"/>
        <w:rPr>
          <w:szCs w:val="21"/>
          <w:shd w:val="clear" w:color="auto" w:fill="FFFFFF" w:themeFill="background1"/>
        </w:rPr>
      </w:pPr>
    </w:p>
    <w:sectPr w:rsidR="00B76798"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382322">
    <w:abstractNumId w:val="6"/>
  </w:num>
  <w:num w:numId="2" w16cid:durableId="460731327">
    <w:abstractNumId w:val="7"/>
  </w:num>
  <w:num w:numId="3" w16cid:durableId="1921670851">
    <w:abstractNumId w:val="0"/>
  </w:num>
  <w:num w:numId="4" w16cid:durableId="2100903260">
    <w:abstractNumId w:val="11"/>
  </w:num>
  <w:num w:numId="5" w16cid:durableId="326401272">
    <w:abstractNumId w:val="1"/>
  </w:num>
  <w:num w:numId="6" w16cid:durableId="1119421790">
    <w:abstractNumId w:val="2"/>
  </w:num>
  <w:num w:numId="7" w16cid:durableId="1140801900">
    <w:abstractNumId w:val="14"/>
  </w:num>
  <w:num w:numId="8" w16cid:durableId="1629892071">
    <w:abstractNumId w:val="4"/>
  </w:num>
  <w:num w:numId="9" w16cid:durableId="1898935090">
    <w:abstractNumId w:val="5"/>
  </w:num>
  <w:num w:numId="10" w16cid:durableId="451244660">
    <w:abstractNumId w:val="10"/>
  </w:num>
  <w:num w:numId="11" w16cid:durableId="1251892378">
    <w:abstractNumId w:val="13"/>
  </w:num>
  <w:num w:numId="12" w16cid:durableId="1900901494">
    <w:abstractNumId w:val="9"/>
  </w:num>
  <w:num w:numId="13" w16cid:durableId="1777360108">
    <w:abstractNumId w:val="3"/>
  </w:num>
  <w:num w:numId="14" w16cid:durableId="1005551486">
    <w:abstractNumId w:val="12"/>
  </w:num>
  <w:num w:numId="15" w16cid:durableId="98343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33C3"/>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1AEB"/>
    <w:rsid w:val="0014425E"/>
    <w:rsid w:val="00145502"/>
    <w:rsid w:val="00146489"/>
    <w:rsid w:val="001478DF"/>
    <w:rsid w:val="001546EE"/>
    <w:rsid w:val="0016411A"/>
    <w:rsid w:val="00174AB9"/>
    <w:rsid w:val="0017510C"/>
    <w:rsid w:val="0017578D"/>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688B"/>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31976"/>
    <w:rsid w:val="00233E47"/>
    <w:rsid w:val="00236E32"/>
    <w:rsid w:val="002402F2"/>
    <w:rsid w:val="002409EF"/>
    <w:rsid w:val="002433C3"/>
    <w:rsid w:val="00243BBA"/>
    <w:rsid w:val="002519FE"/>
    <w:rsid w:val="00254DA1"/>
    <w:rsid w:val="0027431D"/>
    <w:rsid w:val="00274E7B"/>
    <w:rsid w:val="002766E3"/>
    <w:rsid w:val="00280699"/>
    <w:rsid w:val="00282AB1"/>
    <w:rsid w:val="00284462"/>
    <w:rsid w:val="00286DDD"/>
    <w:rsid w:val="0028712A"/>
    <w:rsid w:val="00287D7E"/>
    <w:rsid w:val="00292937"/>
    <w:rsid w:val="00293708"/>
    <w:rsid w:val="00295C6D"/>
    <w:rsid w:val="002960FD"/>
    <w:rsid w:val="002A4051"/>
    <w:rsid w:val="002A7FA6"/>
    <w:rsid w:val="002B166A"/>
    <w:rsid w:val="002B30BE"/>
    <w:rsid w:val="002B3C26"/>
    <w:rsid w:val="002B5B93"/>
    <w:rsid w:val="002C1D4D"/>
    <w:rsid w:val="002D0168"/>
    <w:rsid w:val="002D0A94"/>
    <w:rsid w:val="002D32B5"/>
    <w:rsid w:val="002D3B76"/>
    <w:rsid w:val="002E31AA"/>
    <w:rsid w:val="002E3F49"/>
    <w:rsid w:val="002E6E43"/>
    <w:rsid w:val="002F09A7"/>
    <w:rsid w:val="0030184B"/>
    <w:rsid w:val="0030216F"/>
    <w:rsid w:val="00302E9A"/>
    <w:rsid w:val="00303635"/>
    <w:rsid w:val="0031627B"/>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0C0"/>
    <w:rsid w:val="00364D68"/>
    <w:rsid w:val="003669D8"/>
    <w:rsid w:val="0037228B"/>
    <w:rsid w:val="00373456"/>
    <w:rsid w:val="00375978"/>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198"/>
    <w:rsid w:val="004713FF"/>
    <w:rsid w:val="00477AF5"/>
    <w:rsid w:val="0048053E"/>
    <w:rsid w:val="00480D41"/>
    <w:rsid w:val="00482BE3"/>
    <w:rsid w:val="00485D72"/>
    <w:rsid w:val="0048776D"/>
    <w:rsid w:val="00493A87"/>
    <w:rsid w:val="004A13C4"/>
    <w:rsid w:val="004A16B4"/>
    <w:rsid w:val="004A547D"/>
    <w:rsid w:val="004A5D51"/>
    <w:rsid w:val="004A64C9"/>
    <w:rsid w:val="004A6881"/>
    <w:rsid w:val="004B2FE2"/>
    <w:rsid w:val="004B3BA8"/>
    <w:rsid w:val="004B4C39"/>
    <w:rsid w:val="004B605F"/>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6FE0"/>
    <w:rsid w:val="00517B3D"/>
    <w:rsid w:val="0052658E"/>
    <w:rsid w:val="005272DD"/>
    <w:rsid w:val="0053044A"/>
    <w:rsid w:val="005307BB"/>
    <w:rsid w:val="00530C10"/>
    <w:rsid w:val="005331F6"/>
    <w:rsid w:val="00536FEE"/>
    <w:rsid w:val="00544393"/>
    <w:rsid w:val="00544500"/>
    <w:rsid w:val="00550005"/>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2BD"/>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0ACE"/>
    <w:rsid w:val="005D3D6C"/>
    <w:rsid w:val="005D4512"/>
    <w:rsid w:val="005E11BA"/>
    <w:rsid w:val="005E7991"/>
    <w:rsid w:val="005E7CAA"/>
    <w:rsid w:val="005F4E2C"/>
    <w:rsid w:val="005F513A"/>
    <w:rsid w:val="005F76BE"/>
    <w:rsid w:val="00601398"/>
    <w:rsid w:val="006018DE"/>
    <w:rsid w:val="006115AE"/>
    <w:rsid w:val="00617112"/>
    <w:rsid w:val="00617E6B"/>
    <w:rsid w:val="00623133"/>
    <w:rsid w:val="006270A1"/>
    <w:rsid w:val="00631B85"/>
    <w:rsid w:val="006344E1"/>
    <w:rsid w:val="0063460C"/>
    <w:rsid w:val="00635ECB"/>
    <w:rsid w:val="0063799D"/>
    <w:rsid w:val="00640959"/>
    <w:rsid w:val="0064309C"/>
    <w:rsid w:val="0065446F"/>
    <w:rsid w:val="00654C47"/>
    <w:rsid w:val="00655D03"/>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11B"/>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85F"/>
    <w:rsid w:val="00710C05"/>
    <w:rsid w:val="007117D6"/>
    <w:rsid w:val="00711CFC"/>
    <w:rsid w:val="00712A66"/>
    <w:rsid w:val="00713C2D"/>
    <w:rsid w:val="007164ED"/>
    <w:rsid w:val="0071743D"/>
    <w:rsid w:val="0072291A"/>
    <w:rsid w:val="00727ACF"/>
    <w:rsid w:val="00727E29"/>
    <w:rsid w:val="007329A9"/>
    <w:rsid w:val="00741907"/>
    <w:rsid w:val="0074625C"/>
    <w:rsid w:val="00751815"/>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731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17DB"/>
    <w:rsid w:val="007F393E"/>
    <w:rsid w:val="007F491B"/>
    <w:rsid w:val="007F6B5B"/>
    <w:rsid w:val="007F74D9"/>
    <w:rsid w:val="007F7D96"/>
    <w:rsid w:val="00800623"/>
    <w:rsid w:val="00802B7E"/>
    <w:rsid w:val="008035EA"/>
    <w:rsid w:val="00803A98"/>
    <w:rsid w:val="00804D27"/>
    <w:rsid w:val="0080612C"/>
    <w:rsid w:val="008101A5"/>
    <w:rsid w:val="00813DBF"/>
    <w:rsid w:val="0081514D"/>
    <w:rsid w:val="008165CA"/>
    <w:rsid w:val="00824B56"/>
    <w:rsid w:val="0083068C"/>
    <w:rsid w:val="00831AFE"/>
    <w:rsid w:val="00832659"/>
    <w:rsid w:val="00842163"/>
    <w:rsid w:val="00846163"/>
    <w:rsid w:val="008464E5"/>
    <w:rsid w:val="00851AF1"/>
    <w:rsid w:val="008524ED"/>
    <w:rsid w:val="008543DA"/>
    <w:rsid w:val="0085467E"/>
    <w:rsid w:val="008548C7"/>
    <w:rsid w:val="00856AF0"/>
    <w:rsid w:val="00856AF5"/>
    <w:rsid w:val="00856C3E"/>
    <w:rsid w:val="008576B8"/>
    <w:rsid w:val="00860AD3"/>
    <w:rsid w:val="008624A9"/>
    <w:rsid w:val="00866BF7"/>
    <w:rsid w:val="008700E2"/>
    <w:rsid w:val="0087383B"/>
    <w:rsid w:val="00874B1D"/>
    <w:rsid w:val="008757D4"/>
    <w:rsid w:val="00876513"/>
    <w:rsid w:val="00877119"/>
    <w:rsid w:val="008823FB"/>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073"/>
    <w:rsid w:val="008C067F"/>
    <w:rsid w:val="008C6B98"/>
    <w:rsid w:val="008C6FF8"/>
    <w:rsid w:val="008C7549"/>
    <w:rsid w:val="008C7579"/>
    <w:rsid w:val="008D0D98"/>
    <w:rsid w:val="008D4420"/>
    <w:rsid w:val="008E00A5"/>
    <w:rsid w:val="008E010C"/>
    <w:rsid w:val="008E2366"/>
    <w:rsid w:val="008E741E"/>
    <w:rsid w:val="008F1DA9"/>
    <w:rsid w:val="008F6113"/>
    <w:rsid w:val="008F639A"/>
    <w:rsid w:val="00900996"/>
    <w:rsid w:val="00900F30"/>
    <w:rsid w:val="00902580"/>
    <w:rsid w:val="00902DB6"/>
    <w:rsid w:val="009030F0"/>
    <w:rsid w:val="00905BC5"/>
    <w:rsid w:val="0091532F"/>
    <w:rsid w:val="00915F90"/>
    <w:rsid w:val="009203D3"/>
    <w:rsid w:val="00920A7D"/>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3F66"/>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6B0E"/>
    <w:rsid w:val="009C2313"/>
    <w:rsid w:val="009C2C79"/>
    <w:rsid w:val="009C374A"/>
    <w:rsid w:val="009D1549"/>
    <w:rsid w:val="009D342C"/>
    <w:rsid w:val="009E048E"/>
    <w:rsid w:val="009E132C"/>
    <w:rsid w:val="009E49F1"/>
    <w:rsid w:val="009E4BF5"/>
    <w:rsid w:val="009E62D9"/>
    <w:rsid w:val="009E66E1"/>
    <w:rsid w:val="009E70D2"/>
    <w:rsid w:val="009F11F5"/>
    <w:rsid w:val="00A006EC"/>
    <w:rsid w:val="00A02902"/>
    <w:rsid w:val="00A0367D"/>
    <w:rsid w:val="00A07FAA"/>
    <w:rsid w:val="00A17362"/>
    <w:rsid w:val="00A1751D"/>
    <w:rsid w:val="00A20536"/>
    <w:rsid w:val="00A24192"/>
    <w:rsid w:val="00A26BAC"/>
    <w:rsid w:val="00A314FC"/>
    <w:rsid w:val="00A31A2E"/>
    <w:rsid w:val="00A32E6E"/>
    <w:rsid w:val="00A360BE"/>
    <w:rsid w:val="00A40D7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0D8D"/>
    <w:rsid w:val="00AC1D54"/>
    <w:rsid w:val="00AC2003"/>
    <w:rsid w:val="00AD035B"/>
    <w:rsid w:val="00AD569E"/>
    <w:rsid w:val="00AD59F8"/>
    <w:rsid w:val="00AD7BEA"/>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47AF"/>
    <w:rsid w:val="00B468C7"/>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42AF"/>
    <w:rsid w:val="00B759A4"/>
    <w:rsid w:val="00B76798"/>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2EA6"/>
    <w:rsid w:val="00C7450E"/>
    <w:rsid w:val="00C75DD3"/>
    <w:rsid w:val="00C838DC"/>
    <w:rsid w:val="00C8507B"/>
    <w:rsid w:val="00C8780D"/>
    <w:rsid w:val="00C922DF"/>
    <w:rsid w:val="00C93D95"/>
    <w:rsid w:val="00C93EE2"/>
    <w:rsid w:val="00C9423A"/>
    <w:rsid w:val="00C95232"/>
    <w:rsid w:val="00C95DCA"/>
    <w:rsid w:val="00CA0299"/>
    <w:rsid w:val="00CA1D3D"/>
    <w:rsid w:val="00CA647C"/>
    <w:rsid w:val="00CB0D3B"/>
    <w:rsid w:val="00CB40AB"/>
    <w:rsid w:val="00CB462D"/>
    <w:rsid w:val="00CB5308"/>
    <w:rsid w:val="00CC03D5"/>
    <w:rsid w:val="00CC2A52"/>
    <w:rsid w:val="00CC46DF"/>
    <w:rsid w:val="00CC7FFB"/>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0A5E"/>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1A9"/>
    <w:rsid w:val="00D50193"/>
    <w:rsid w:val="00D50274"/>
    <w:rsid w:val="00D53A3C"/>
    <w:rsid w:val="00D53D02"/>
    <w:rsid w:val="00D60585"/>
    <w:rsid w:val="00D62A64"/>
    <w:rsid w:val="00D6746A"/>
    <w:rsid w:val="00D714F0"/>
    <w:rsid w:val="00D71A82"/>
    <w:rsid w:val="00D72379"/>
    <w:rsid w:val="00D77E4A"/>
    <w:rsid w:val="00D8073B"/>
    <w:rsid w:val="00D84CA5"/>
    <w:rsid w:val="00D9126C"/>
    <w:rsid w:val="00D92883"/>
    <w:rsid w:val="00D934E9"/>
    <w:rsid w:val="00D94139"/>
    <w:rsid w:val="00D96944"/>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84A"/>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231E"/>
    <w:rsid w:val="00E63E65"/>
    <w:rsid w:val="00E641F1"/>
    <w:rsid w:val="00E64598"/>
    <w:rsid w:val="00E677E1"/>
    <w:rsid w:val="00E71E82"/>
    <w:rsid w:val="00E71F5F"/>
    <w:rsid w:val="00E72330"/>
    <w:rsid w:val="00E73F73"/>
    <w:rsid w:val="00E7685C"/>
    <w:rsid w:val="00E77310"/>
    <w:rsid w:val="00E8044C"/>
    <w:rsid w:val="00E80FCA"/>
    <w:rsid w:val="00E833C1"/>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2002B"/>
    <w:rsid w:val="00F246F0"/>
    <w:rsid w:val="00F252EF"/>
    <w:rsid w:val="00F27F76"/>
    <w:rsid w:val="00F30151"/>
    <w:rsid w:val="00F3528E"/>
    <w:rsid w:val="00F35F74"/>
    <w:rsid w:val="00F36F11"/>
    <w:rsid w:val="00F37135"/>
    <w:rsid w:val="00F44359"/>
    <w:rsid w:val="00F477AB"/>
    <w:rsid w:val="00F5011A"/>
    <w:rsid w:val="00F51FF6"/>
    <w:rsid w:val="00F55A71"/>
    <w:rsid w:val="00F60CC9"/>
    <w:rsid w:val="00F61053"/>
    <w:rsid w:val="00F64F6E"/>
    <w:rsid w:val="00F654FE"/>
    <w:rsid w:val="00F655E0"/>
    <w:rsid w:val="00F71B1E"/>
    <w:rsid w:val="00F74C28"/>
    <w:rsid w:val="00F8148C"/>
    <w:rsid w:val="00F81B61"/>
    <w:rsid w:val="00F81C26"/>
    <w:rsid w:val="00F81FBA"/>
    <w:rsid w:val="00F83007"/>
    <w:rsid w:val="00F83A15"/>
    <w:rsid w:val="00F8480C"/>
    <w:rsid w:val="00F84FEA"/>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3191"/>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923">
      <w:bodyDiv w:val="1"/>
      <w:marLeft w:val="0"/>
      <w:marRight w:val="0"/>
      <w:marTop w:val="0"/>
      <w:marBottom w:val="0"/>
      <w:divBdr>
        <w:top w:val="none" w:sz="0" w:space="0" w:color="auto"/>
        <w:left w:val="none" w:sz="0" w:space="0" w:color="auto"/>
        <w:bottom w:val="none" w:sz="0" w:space="0" w:color="auto"/>
        <w:right w:val="none" w:sz="0" w:space="0" w:color="auto"/>
      </w:divBdr>
    </w:div>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77400565">
      <w:bodyDiv w:val="1"/>
      <w:marLeft w:val="0"/>
      <w:marRight w:val="0"/>
      <w:marTop w:val="0"/>
      <w:marBottom w:val="0"/>
      <w:divBdr>
        <w:top w:val="none" w:sz="0" w:space="0" w:color="auto"/>
        <w:left w:val="none" w:sz="0" w:space="0" w:color="auto"/>
        <w:bottom w:val="none" w:sz="0" w:space="0" w:color="auto"/>
        <w:right w:val="none" w:sz="0" w:space="0" w:color="auto"/>
      </w:divBdr>
    </w:div>
    <w:div w:id="1045717618">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217666367">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81791871">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677999533">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2024-04-01T06:08:00Z</dcterms:created>
  <dcterms:modified xsi:type="dcterms:W3CDTF">2025-04-14T11:31:00Z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